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6" w:rsidRPr="00B36516" w:rsidRDefault="00D5353B" w:rsidP="005A5FE4">
      <w:pPr>
        <w:spacing w:after="0" w:line="240" w:lineRule="auto"/>
        <w:ind w:left="54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53B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6.1pt;height:612.45pt">
            <v:imagedata r:id="rId7" o:title="Scan0019"/>
          </v:shape>
        </w:pict>
      </w:r>
      <w:r w:rsidR="00F417B6" w:rsidRPr="00B36516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417B6" w:rsidRPr="00B36516" w:rsidRDefault="00F417B6" w:rsidP="005A5FE4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B3651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Адаптированная р</w:t>
      </w:r>
      <w:r w:rsidRPr="00B36516">
        <w:rPr>
          <w:rFonts w:ascii="Times New Roman" w:hAnsi="Times New Roman"/>
          <w:sz w:val="28"/>
          <w:szCs w:val="28"/>
        </w:rPr>
        <w:t>абочая программ</w:t>
      </w:r>
      <w:r>
        <w:rPr>
          <w:rFonts w:ascii="Times New Roman" w:hAnsi="Times New Roman"/>
          <w:sz w:val="28"/>
          <w:szCs w:val="28"/>
        </w:rPr>
        <w:t>а учебного курса геометрии для 9</w:t>
      </w:r>
      <w:r w:rsidRPr="00B36516">
        <w:rPr>
          <w:rFonts w:ascii="Times New Roman" w:hAnsi="Times New Roman"/>
          <w:sz w:val="28"/>
          <w:szCs w:val="28"/>
        </w:rPr>
        <w:t xml:space="preserve"> класса составлена в соответствии федеральному стандарту основного общего образования и базисному учебному плану ГБОУ СОШ №2 П.Г.Т. Безенчук, основе Примерной программы основного общего образования по математике и программы курса алгебры для учащихся 7-9 классов общеобразовательных учрежден</w:t>
      </w:r>
      <w:r>
        <w:rPr>
          <w:rFonts w:ascii="Times New Roman" w:hAnsi="Times New Roman"/>
          <w:sz w:val="28"/>
          <w:szCs w:val="28"/>
        </w:rPr>
        <w:t>ий автора Т.А Бурмистровой (2018</w:t>
      </w:r>
      <w:r w:rsidRPr="00B36516">
        <w:rPr>
          <w:rFonts w:ascii="Times New Roman" w:hAnsi="Times New Roman"/>
          <w:sz w:val="28"/>
          <w:szCs w:val="28"/>
        </w:rPr>
        <w:t>) и рекомендованной Министерством образования  РФ с учетом актуальных положений</w:t>
      </w:r>
      <w:proofErr w:type="gramEnd"/>
      <w:r w:rsidRPr="00B36516">
        <w:rPr>
          <w:rFonts w:ascii="Times New Roman" w:hAnsi="Times New Roman"/>
          <w:sz w:val="28"/>
          <w:szCs w:val="28"/>
        </w:rPr>
        <w:t xml:space="preserve"> ФГОС  нового поколения. </w:t>
      </w:r>
    </w:p>
    <w:p w:rsidR="00F417B6" w:rsidRPr="00B36516" w:rsidRDefault="00F417B6" w:rsidP="005A5FE4">
      <w:pPr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B36516">
        <w:rPr>
          <w:rFonts w:ascii="Times New Roman" w:hAnsi="Times New Roman"/>
          <w:sz w:val="28"/>
          <w:szCs w:val="28"/>
        </w:rPr>
        <w:t>Целью изучения курса алгебры в 7-9 классах является сис</w:t>
      </w:r>
      <w:r w:rsidRPr="00B36516">
        <w:rPr>
          <w:rFonts w:ascii="Times New Roman" w:hAnsi="Times New Roman"/>
          <w:sz w:val="28"/>
          <w:szCs w:val="28"/>
        </w:rPr>
        <w:softHyphen/>
        <w:t>тематическое развитие понятия числа, выработка умений выпол</w:t>
      </w:r>
      <w:r w:rsidRPr="00B36516">
        <w:rPr>
          <w:rFonts w:ascii="Times New Roman" w:hAnsi="Times New Roman"/>
          <w:sz w:val="28"/>
          <w:szCs w:val="28"/>
        </w:rPr>
        <w:softHyphen/>
        <w:t>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</w:t>
      </w:r>
      <w:r w:rsidRPr="00B36516">
        <w:rPr>
          <w:rFonts w:ascii="Times New Roman" w:hAnsi="Times New Roman"/>
          <w:sz w:val="28"/>
          <w:szCs w:val="28"/>
        </w:rPr>
        <w:softHyphen/>
        <w:t xml:space="preserve">метрии. </w:t>
      </w:r>
    </w:p>
    <w:p w:rsidR="00F417B6" w:rsidRPr="00B36516" w:rsidRDefault="00F417B6" w:rsidP="005A5FE4">
      <w:pPr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B36516">
        <w:rPr>
          <w:rFonts w:ascii="Times New Roman" w:hAnsi="Times New Roman"/>
          <w:sz w:val="28"/>
          <w:szCs w:val="28"/>
        </w:rPr>
        <w:t xml:space="preserve">Школьное математическое образование ставит следующие </w:t>
      </w:r>
      <w:r w:rsidRPr="00B36516">
        <w:rPr>
          <w:rFonts w:ascii="Times New Roman" w:hAnsi="Times New Roman"/>
          <w:b/>
          <w:sz w:val="28"/>
          <w:szCs w:val="28"/>
        </w:rPr>
        <w:t xml:space="preserve"> </w:t>
      </w:r>
      <w:r w:rsidRPr="00B36516">
        <w:rPr>
          <w:rFonts w:ascii="Times New Roman" w:hAnsi="Times New Roman"/>
          <w:sz w:val="28"/>
          <w:szCs w:val="28"/>
        </w:rPr>
        <w:t>задачи обучения:</w:t>
      </w:r>
    </w:p>
    <w:p w:rsidR="00F417B6" w:rsidRPr="00B36516" w:rsidRDefault="00F417B6" w:rsidP="005A5FE4">
      <w:pPr>
        <w:numPr>
          <w:ilvl w:val="0"/>
          <w:numId w:val="21"/>
        </w:numPr>
        <w:shd w:val="clear" w:color="auto" w:fill="FFFFFF"/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B36516">
        <w:rPr>
          <w:rFonts w:ascii="Times New Roman" w:hAnsi="Times New Roman"/>
          <w:sz w:val="28"/>
          <w:szCs w:val="28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F417B6" w:rsidRPr="00B36516" w:rsidRDefault="00F417B6" w:rsidP="005A5FE4">
      <w:pPr>
        <w:numPr>
          <w:ilvl w:val="0"/>
          <w:numId w:val="21"/>
        </w:numPr>
        <w:shd w:val="clear" w:color="auto" w:fill="FFFFFF"/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B36516">
        <w:rPr>
          <w:rFonts w:ascii="Times New Roman" w:hAnsi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F417B6" w:rsidRPr="00B36516" w:rsidRDefault="00F417B6" w:rsidP="005A5FE4">
      <w:pPr>
        <w:numPr>
          <w:ilvl w:val="0"/>
          <w:numId w:val="21"/>
        </w:numPr>
        <w:shd w:val="clear" w:color="auto" w:fill="FFFFFF"/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B36516">
        <w:rPr>
          <w:rFonts w:ascii="Times New Roman" w:hAnsi="Times New Roman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F417B6" w:rsidRDefault="00F417B6" w:rsidP="005A5FE4">
      <w:pPr>
        <w:numPr>
          <w:ilvl w:val="0"/>
          <w:numId w:val="21"/>
        </w:numPr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B36516"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прогресса, знакомство с историей её развития.</w:t>
      </w:r>
    </w:p>
    <w:p w:rsidR="00F417B6" w:rsidRDefault="00F417B6" w:rsidP="005A5FE4">
      <w:pPr>
        <w:numPr>
          <w:ilvl w:val="0"/>
          <w:numId w:val="21"/>
        </w:numPr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</w:p>
    <w:p w:rsidR="00F417B6" w:rsidRPr="00C2606E" w:rsidRDefault="00F417B6" w:rsidP="005A5FE4">
      <w:pPr>
        <w:spacing w:line="240" w:lineRule="auto"/>
        <w:ind w:firstLine="1440"/>
        <w:jc w:val="both"/>
        <w:rPr>
          <w:rFonts w:ascii="Times New Roman" w:hAnsi="Times New Roman"/>
          <w:b/>
          <w:sz w:val="28"/>
          <w:szCs w:val="28"/>
        </w:rPr>
      </w:pPr>
      <w:r w:rsidRPr="00C2606E">
        <w:rPr>
          <w:rFonts w:ascii="Times New Roman" w:hAnsi="Times New Roman"/>
          <w:b/>
          <w:sz w:val="28"/>
          <w:szCs w:val="28"/>
        </w:rPr>
        <w:t>Цели обучения математике для детей с ОВЗ следующие:</w:t>
      </w:r>
    </w:p>
    <w:p w:rsidR="00F417B6" w:rsidRPr="00C2606E" w:rsidRDefault="00F417B6" w:rsidP="005A5FE4">
      <w:pPr>
        <w:numPr>
          <w:ilvl w:val="0"/>
          <w:numId w:val="22"/>
        </w:numPr>
        <w:spacing w:line="240" w:lineRule="auto"/>
        <w:ind w:left="0" w:firstLine="14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F417B6" w:rsidRPr="00C2606E" w:rsidRDefault="00F417B6" w:rsidP="005A5FE4">
      <w:pPr>
        <w:numPr>
          <w:ilvl w:val="0"/>
          <w:numId w:val="22"/>
        </w:numPr>
        <w:spacing w:line="240" w:lineRule="auto"/>
        <w:ind w:left="0" w:firstLine="14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t>развитие логического мышления, пространственного воображения и других качеств мышления;</w:t>
      </w:r>
    </w:p>
    <w:p w:rsidR="00F417B6" w:rsidRPr="00C2606E" w:rsidRDefault="00F417B6" w:rsidP="005A5FE4">
      <w:pPr>
        <w:numPr>
          <w:ilvl w:val="0"/>
          <w:numId w:val="22"/>
        </w:numPr>
        <w:spacing w:line="240" w:lineRule="auto"/>
        <w:ind w:left="0" w:firstLine="14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t>формирование предметных основных общеучебных умений;</w:t>
      </w:r>
    </w:p>
    <w:p w:rsidR="00F417B6" w:rsidRPr="00C2606E" w:rsidRDefault="00F417B6" w:rsidP="005A5FE4">
      <w:pPr>
        <w:numPr>
          <w:ilvl w:val="0"/>
          <w:numId w:val="22"/>
        </w:numPr>
        <w:spacing w:line="240" w:lineRule="auto"/>
        <w:ind w:left="0" w:firstLine="14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t>создание условий для социальной адаптации учащихся.</w:t>
      </w:r>
    </w:p>
    <w:p w:rsidR="00F417B6" w:rsidRPr="00340692" w:rsidRDefault="00F417B6" w:rsidP="005A5FE4">
      <w:pPr>
        <w:spacing w:after="0" w:line="240" w:lineRule="auto"/>
        <w:ind w:left="540" w:firstLine="5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lastRenderedPageBreak/>
        <w:t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учебе</w:t>
      </w:r>
    </w:p>
    <w:p w:rsidR="00F417B6" w:rsidRPr="004A5021" w:rsidRDefault="00F417B6" w:rsidP="005A5FE4">
      <w:pPr>
        <w:widowControl w:val="0"/>
        <w:jc w:val="both"/>
        <w:rPr>
          <w:rStyle w:val="9pt"/>
          <w:rFonts w:ascii="Times New Roman" w:hAnsi="Times New Roman" w:cs="Times New Roman"/>
          <w:sz w:val="28"/>
          <w:szCs w:val="28"/>
        </w:rPr>
      </w:pPr>
      <w:r w:rsidRPr="004A5021">
        <w:rPr>
          <w:rFonts w:ascii="Times New Roman" w:hAnsi="Times New Roman"/>
          <w:sz w:val="28"/>
          <w:szCs w:val="28"/>
        </w:rPr>
        <w:t>Рабочая программа по геометрии в 9 классе рассчитана на 68 часов, из расчета 2 часа в неделю.</w:t>
      </w:r>
    </w:p>
    <w:p w:rsidR="00F417B6" w:rsidRPr="00313ECF" w:rsidRDefault="00F417B6" w:rsidP="00313ECF">
      <w:pPr>
        <w:pStyle w:val="ae"/>
        <w:spacing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Общая характеристика</w:t>
      </w:r>
      <w:r w:rsidRPr="00313EC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313ECF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F417B6" w:rsidRPr="00313ECF" w:rsidRDefault="00F417B6" w:rsidP="00313E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313ECF">
        <w:rPr>
          <w:rFonts w:ascii="Times New Roman" w:hAnsi="Times New Roman"/>
          <w:b/>
          <w:bCs/>
          <w:i/>
          <w:iCs/>
          <w:sz w:val="24"/>
          <w:szCs w:val="24"/>
        </w:rPr>
        <w:t>арифметика</w:t>
      </w:r>
      <w:r w:rsidRPr="00313ECF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313ECF">
        <w:rPr>
          <w:rFonts w:ascii="Times New Roman" w:hAnsi="Times New Roman"/>
          <w:b/>
          <w:bCs/>
          <w:i/>
          <w:iCs/>
          <w:sz w:val="24"/>
          <w:szCs w:val="24"/>
        </w:rPr>
        <w:t>алгебра</w:t>
      </w:r>
      <w:r w:rsidRPr="00313ECF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313ECF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313ECF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313ECF">
        <w:rPr>
          <w:rFonts w:ascii="Times New Roman" w:hAnsi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313EC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13ECF">
        <w:rPr>
          <w:rFonts w:ascii="Times New Roman" w:hAnsi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F417B6" w:rsidRPr="00313ECF" w:rsidRDefault="00F417B6" w:rsidP="00313E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Геометрия</w:t>
      </w:r>
      <w:r w:rsidRPr="00313ECF">
        <w:rPr>
          <w:rFonts w:ascii="Times New Roman" w:hAnsi="Times New Roman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417B6" w:rsidRPr="00313ECF" w:rsidRDefault="00F417B6" w:rsidP="00313EC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В курсе геометрии 9-го класса</w:t>
      </w:r>
      <w:r w:rsidRPr="00313ECF">
        <w:rPr>
          <w:rFonts w:ascii="Times New Roman" w:hAnsi="Times New Roman"/>
          <w:sz w:val="24"/>
          <w:szCs w:val="24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F417B6" w:rsidRPr="00313ECF" w:rsidRDefault="00F417B6" w:rsidP="00313EC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Курс характеризуется рациональным сочетанием логиче</w:t>
      </w:r>
      <w:r w:rsidRPr="00313ECF">
        <w:rPr>
          <w:rFonts w:ascii="Times New Roman" w:hAnsi="Times New Roman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313ECF">
        <w:rPr>
          <w:rFonts w:ascii="Times New Roman" w:hAnsi="Times New Roman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313ECF">
        <w:rPr>
          <w:rFonts w:ascii="Times New Roman" w:hAnsi="Times New Roman"/>
          <w:sz w:val="24"/>
          <w:szCs w:val="24"/>
        </w:rPr>
        <w:softHyphen/>
        <w:t>щиеся овладевают приемами аналитико-синтетической дея</w:t>
      </w:r>
      <w:r w:rsidRPr="00313ECF">
        <w:rPr>
          <w:rFonts w:ascii="Times New Roman" w:hAnsi="Times New Roman"/>
          <w:sz w:val="24"/>
          <w:szCs w:val="24"/>
        </w:rPr>
        <w:softHyphen/>
        <w:t>тельности при доказательстве теорем и решении задач. Систе</w:t>
      </w:r>
      <w:r w:rsidRPr="00313ECF">
        <w:rPr>
          <w:rFonts w:ascii="Times New Roman" w:hAnsi="Times New Roman"/>
          <w:sz w:val="24"/>
          <w:szCs w:val="24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313ECF">
        <w:rPr>
          <w:rFonts w:ascii="Times New Roman" w:hAnsi="Times New Roman"/>
          <w:sz w:val="24"/>
          <w:szCs w:val="24"/>
        </w:rPr>
        <w:softHyphen/>
        <w:t>матической теории, обеспечивает развитие логического мыш</w:t>
      </w:r>
      <w:r w:rsidRPr="00313ECF">
        <w:rPr>
          <w:rFonts w:ascii="Times New Roman" w:hAnsi="Times New Roman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313ECF">
        <w:rPr>
          <w:rFonts w:ascii="Times New Roman" w:hAnsi="Times New Roman"/>
          <w:sz w:val="24"/>
          <w:szCs w:val="24"/>
        </w:rPr>
        <w:softHyphen/>
        <w:t>сунков и чертежей на всех этапах обучения и развитием гео</w:t>
      </w:r>
      <w:r w:rsidRPr="00313ECF">
        <w:rPr>
          <w:rFonts w:ascii="Times New Roman" w:hAnsi="Times New Roman"/>
          <w:sz w:val="24"/>
          <w:szCs w:val="24"/>
        </w:rPr>
        <w:softHyphen/>
        <w:t>метрической интуиции на этой основе. Целенаправленное об</w:t>
      </w:r>
      <w:r w:rsidRPr="00313ECF">
        <w:rPr>
          <w:rFonts w:ascii="Times New Roman" w:hAnsi="Times New Roman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F417B6" w:rsidRPr="00313ECF" w:rsidRDefault="00F417B6" w:rsidP="00313ECF">
      <w:pPr>
        <w:ind w:right="189" w:firstLine="540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lastRenderedPageBreak/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313ECF">
        <w:rPr>
          <w:rFonts w:ascii="Times New Roman" w:hAnsi="Times New Roman"/>
          <w:sz w:val="24"/>
          <w:szCs w:val="24"/>
        </w:rPr>
        <w:t>-к</w:t>
      </w:r>
      <w:proofErr w:type="gramEnd"/>
      <w:r w:rsidRPr="00313ECF">
        <w:rPr>
          <w:rFonts w:ascii="Times New Roman" w:hAnsi="Times New Roman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F417B6" w:rsidRPr="00313ECF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Основные цели курса: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приобретение опыта планирования и осуществления алгоритмической деятельности;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освоение навыков и умений проведения доказательств, обоснования  выбора решений;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приобретение умений ясного и точного изложения мыслей;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развить пространственные представления и умения, помочь освоить основные факты и методы планиметрии;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научить пользоваться геометрическим языком для описания предметов.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В основу курса геометрии для 9 класса положены такие </w:t>
      </w:r>
      <w:r w:rsidRPr="00313ECF">
        <w:rPr>
          <w:rFonts w:ascii="Times New Roman" w:hAnsi="Times New Roman"/>
          <w:b/>
          <w:sz w:val="24"/>
          <w:szCs w:val="24"/>
        </w:rPr>
        <w:t xml:space="preserve">принципы </w:t>
      </w:r>
      <w:r w:rsidRPr="00313ECF">
        <w:rPr>
          <w:rFonts w:ascii="Times New Roman" w:hAnsi="Times New Roman"/>
          <w:sz w:val="24"/>
          <w:szCs w:val="24"/>
        </w:rPr>
        <w:t>как: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</w:p>
    <w:p w:rsidR="00F417B6" w:rsidRPr="00313ECF" w:rsidRDefault="00F417B6" w:rsidP="00313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F417B6" w:rsidRPr="00313ECF" w:rsidRDefault="00F417B6" w:rsidP="00313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F417B6" w:rsidRPr="00313ECF" w:rsidRDefault="00F417B6" w:rsidP="00313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F417B6" w:rsidRPr="00313ECF" w:rsidRDefault="00F417B6" w:rsidP="00313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lastRenderedPageBreak/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F417B6" w:rsidRPr="00313ECF" w:rsidRDefault="00F417B6" w:rsidP="00313ECF">
      <w:pPr>
        <w:suppressAutoHyphens/>
        <w:spacing w:before="100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417B6" w:rsidRPr="00313ECF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учить учащихся выполнять действия над векторами как направленными отрезками;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-познакомить с использованием векторов и метода координат при решении геометрических     задач;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развить умение учащихся применять тригонометрический аппарат при решении геометрических задач;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расширить знания учащихся о многоугольниках;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рассмотреть понятия длины окружности и площади круга для их вычисления;</w:t>
      </w:r>
    </w:p>
    <w:p w:rsidR="00F417B6" w:rsidRPr="00313ECF" w:rsidRDefault="00F417B6" w:rsidP="00313EC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F417B6" w:rsidRPr="00313ECF" w:rsidRDefault="00F417B6" w:rsidP="00313EC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F417B6" w:rsidRPr="00313ECF" w:rsidRDefault="00F417B6" w:rsidP="00313EC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F417B6" w:rsidRPr="00313ECF" w:rsidRDefault="00F417B6" w:rsidP="00313EC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использовать алгебраический аппарат для решения геометрических задач;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дать начальное представление о телах и поверхностях в пространстве.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F417B6" w:rsidRPr="00313ECF" w:rsidRDefault="00F417B6" w:rsidP="00313EC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F417B6" w:rsidRPr="00313ECF" w:rsidRDefault="00F417B6" w:rsidP="00313E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 Развитие:</w:t>
      </w:r>
    </w:p>
    <w:p w:rsidR="00F417B6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lastRenderedPageBreak/>
        <w:t>      Ясности и точности мысли, критичности мышления, интуиции, логического  мышления, элем</w:t>
      </w:r>
      <w:r>
        <w:rPr>
          <w:rFonts w:ascii="Times New Roman" w:hAnsi="Times New Roman"/>
          <w:color w:val="000000"/>
          <w:sz w:val="24"/>
          <w:szCs w:val="24"/>
        </w:rPr>
        <w:t xml:space="preserve">ентов алгоритмической культуры,    </w:t>
      </w:r>
    </w:p>
    <w:p w:rsidR="00F417B6" w:rsidRPr="00313ECF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13ECF">
        <w:rPr>
          <w:rFonts w:ascii="Times New Roman" w:hAnsi="Times New Roman"/>
          <w:color w:val="000000"/>
          <w:sz w:val="24"/>
          <w:szCs w:val="24"/>
        </w:rPr>
        <w:t>пространственных представлений,  способности к преодолению трудностей;</w:t>
      </w:r>
    </w:p>
    <w:p w:rsidR="00F417B6" w:rsidRPr="00313ECF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      Математической речи;</w:t>
      </w:r>
    </w:p>
    <w:p w:rsidR="00F417B6" w:rsidRPr="00313ECF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      Сенсорной сферы; двигательной моторики;</w:t>
      </w:r>
    </w:p>
    <w:p w:rsidR="00F417B6" w:rsidRPr="00313ECF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      Внимания и памяти;</w:t>
      </w:r>
    </w:p>
    <w:p w:rsidR="00F417B6" w:rsidRPr="00313ECF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      Навыков само и взаимопроверки.</w:t>
      </w:r>
    </w:p>
    <w:p w:rsidR="00F417B6" w:rsidRPr="00313ECF" w:rsidRDefault="00F417B6" w:rsidP="00313ECF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Формирование </w:t>
      </w:r>
      <w:r w:rsidRPr="00313ECF">
        <w:rPr>
          <w:rFonts w:ascii="Times New Roman" w:hAnsi="Times New Roman"/>
          <w:color w:val="000000"/>
          <w:sz w:val="24"/>
          <w:szCs w:val="24"/>
        </w:rPr>
        <w:t>представлений об идеях и методах математики как универсального языка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3ECF">
        <w:rPr>
          <w:rFonts w:ascii="Times New Roman" w:hAnsi="Times New Roman"/>
          <w:color w:val="000000"/>
          <w:sz w:val="24"/>
          <w:szCs w:val="24"/>
        </w:rPr>
        <w:t>науки и техники, средства моделирования явлений и процессов.</w:t>
      </w:r>
    </w:p>
    <w:p w:rsidR="00F417B6" w:rsidRPr="00313ECF" w:rsidRDefault="00F417B6" w:rsidP="00313ECF">
      <w:pPr>
        <w:rPr>
          <w:rFonts w:ascii="Times New Roman" w:hAnsi="Times New Roman"/>
          <w:b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color w:val="000000"/>
          <w:sz w:val="24"/>
          <w:szCs w:val="24"/>
        </w:rPr>
        <w:t xml:space="preserve">       Воспитание:</w:t>
      </w:r>
    </w:p>
    <w:p w:rsidR="00F417B6" w:rsidRPr="00313ECF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417B6" w:rsidRPr="00313ECF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      Волевых качеств;</w:t>
      </w:r>
    </w:p>
    <w:p w:rsidR="00F417B6" w:rsidRPr="00313ECF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      Коммуникабельности;</w:t>
      </w:r>
    </w:p>
    <w:p w:rsidR="00F417B6" w:rsidRPr="00313ECF" w:rsidRDefault="00F417B6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      Ответственности.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</w:p>
    <w:p w:rsidR="00F417B6" w:rsidRPr="00313ECF" w:rsidRDefault="00F417B6" w:rsidP="00313E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color w:val="000000"/>
          <w:sz w:val="24"/>
          <w:szCs w:val="24"/>
        </w:rPr>
        <w:t>Требования к уровню подготовки учащихся:</w:t>
      </w:r>
    </w:p>
    <w:p w:rsidR="00F417B6" w:rsidRPr="00313ECF" w:rsidRDefault="00F417B6" w:rsidP="00313ECF">
      <w:pPr>
        <w:suppressAutoHyphens/>
        <w:spacing w:before="100" w:after="100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</w:t>
      </w:r>
      <w:proofErr w:type="gramStart"/>
      <w:r w:rsidRPr="00313ECF">
        <w:rPr>
          <w:rFonts w:ascii="Times New Roman" w:hAnsi="Times New Roman"/>
          <w:sz w:val="24"/>
          <w:szCs w:val="24"/>
          <w:lang w:eastAsia="ar-SA"/>
        </w:rPr>
        <w:t>ориентированный</w:t>
      </w:r>
      <w:proofErr w:type="gramEnd"/>
      <w:r w:rsidRPr="00313ECF">
        <w:rPr>
          <w:rFonts w:ascii="Times New Roman" w:hAnsi="Times New Roman"/>
          <w:sz w:val="24"/>
          <w:szCs w:val="24"/>
          <w:lang w:eastAsia="ar-SA"/>
        </w:rPr>
        <w:t xml:space="preserve">,  деятельностный подходы, которые определяют </w:t>
      </w:r>
      <w:r w:rsidRPr="00313ECF">
        <w:rPr>
          <w:rFonts w:ascii="Times New Roman" w:hAnsi="Times New Roman"/>
          <w:b/>
          <w:sz w:val="24"/>
          <w:szCs w:val="24"/>
          <w:lang w:eastAsia="ar-SA"/>
        </w:rPr>
        <w:t>задачи обучения</w:t>
      </w:r>
      <w:r w:rsidRPr="00313ECF">
        <w:rPr>
          <w:rFonts w:ascii="Times New Roman" w:hAnsi="Times New Roman"/>
          <w:sz w:val="24"/>
          <w:szCs w:val="24"/>
          <w:lang w:eastAsia="ar-SA"/>
        </w:rPr>
        <w:t>:</w:t>
      </w:r>
    </w:p>
    <w:p w:rsidR="00F417B6" w:rsidRPr="00313ECF" w:rsidRDefault="00F417B6" w:rsidP="00313ECF">
      <w:pPr>
        <w:numPr>
          <w:ilvl w:val="0"/>
          <w:numId w:val="4"/>
        </w:numPr>
        <w:tabs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Продолжить овладение системой геометрических знаний и умений, необходимых для приме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нения  в практической деятельности, изучения смежных дисциплин, продолжения образования.</w:t>
      </w:r>
    </w:p>
    <w:p w:rsidR="00F417B6" w:rsidRPr="00313ECF" w:rsidRDefault="00F417B6" w:rsidP="00313ECF">
      <w:pPr>
        <w:numPr>
          <w:ilvl w:val="0"/>
          <w:numId w:val="4"/>
        </w:numPr>
        <w:tabs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Продолжить интеллектуальное развитие, формирование качеств личности, необходимых че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417B6" w:rsidRPr="00313ECF" w:rsidRDefault="00F417B6" w:rsidP="00313ECF">
      <w:pPr>
        <w:numPr>
          <w:ilvl w:val="0"/>
          <w:numId w:val="4"/>
        </w:numPr>
        <w:tabs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417B6" w:rsidRPr="00313ECF" w:rsidRDefault="00F417B6" w:rsidP="00313ECF">
      <w:pPr>
        <w:numPr>
          <w:ilvl w:val="0"/>
          <w:numId w:val="4"/>
        </w:numPr>
        <w:tabs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Воспитание культуры личности, отношение к геометрии как к части общечеловеческой куль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туры, понимание значимости геометрии для научно-технического прогресса.</w:t>
      </w:r>
    </w:p>
    <w:p w:rsidR="00F417B6" w:rsidRPr="00313ECF" w:rsidRDefault="00F417B6" w:rsidP="00313ECF">
      <w:pPr>
        <w:suppressAutoHyphens/>
        <w:spacing w:before="100" w:after="1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 xml:space="preserve">В ходе преподавания геометрии в 9 классе, работы над формированием у </w:t>
      </w:r>
      <w:proofErr w:type="gramStart"/>
      <w:r w:rsidRPr="00313ECF">
        <w:rPr>
          <w:rFonts w:ascii="Times New Roman" w:hAnsi="Times New Roman"/>
          <w:sz w:val="24"/>
          <w:szCs w:val="24"/>
          <w:lang w:eastAsia="ar-SA"/>
        </w:rPr>
        <w:t>учащихся</w:t>
      </w:r>
      <w:proofErr w:type="gramEnd"/>
      <w:r w:rsidRPr="00313ECF">
        <w:rPr>
          <w:rFonts w:ascii="Times New Roman" w:hAnsi="Times New Roman"/>
          <w:sz w:val="24"/>
          <w:szCs w:val="24"/>
          <w:lang w:eastAsia="ar-SA"/>
        </w:rPr>
        <w:t xml:space="preserve"> перечисленных в программе знаний и умений следует обращать внимание на то, чтобы они овладевали умениями общеучебного характера, разнообразными способами деятельности, </w:t>
      </w:r>
      <w:r w:rsidRPr="00313ECF">
        <w:rPr>
          <w:rFonts w:ascii="Times New Roman" w:hAnsi="Times New Roman"/>
          <w:sz w:val="24"/>
          <w:szCs w:val="24"/>
          <w:u w:val="single"/>
          <w:lang w:eastAsia="ar-SA"/>
        </w:rPr>
        <w:t>приобретали опыт</w:t>
      </w:r>
      <w:r w:rsidRPr="00313ECF">
        <w:rPr>
          <w:rFonts w:ascii="Times New Roman" w:hAnsi="Times New Roman"/>
          <w:sz w:val="24"/>
          <w:szCs w:val="24"/>
          <w:lang w:eastAsia="ar-SA"/>
        </w:rPr>
        <w:t>:</w:t>
      </w:r>
    </w:p>
    <w:p w:rsidR="00F417B6" w:rsidRPr="00313ECF" w:rsidRDefault="00F417B6" w:rsidP="00313ECF">
      <w:pPr>
        <w:pStyle w:val="ae"/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lastRenderedPageBreak/>
        <w:t>планирования и осуществления алгоритмической деятельности, выполнения заданных и кон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струирования новых алгоритмов;</w:t>
      </w:r>
    </w:p>
    <w:p w:rsidR="00F417B6" w:rsidRPr="00313ECF" w:rsidRDefault="00F417B6" w:rsidP="00313ECF">
      <w:pPr>
        <w:pStyle w:val="ae"/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овладевали приемами аналитико-синтетической деятельности при доказательстве теории и решении задач;</w:t>
      </w:r>
    </w:p>
    <w:p w:rsidR="00F417B6" w:rsidRPr="00313ECF" w:rsidRDefault="00F417B6" w:rsidP="00313ECF">
      <w:pPr>
        <w:pStyle w:val="ae"/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целенаправленно обращались к примерам из практики, что развивает умения учащихся вычле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нять геометрические факты, формы и отношения в предметах и явлениях действи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тельности, использовали язык геометрии для их описания, приобретали опыт исследова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F417B6" w:rsidRPr="00313ECF" w:rsidRDefault="00F417B6" w:rsidP="00313ECF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ясного, точного, грамотного изложения своих мыслей в устной и письменной речи; проведе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ния доказательных рассуждений, аргументаций, выдвижения гипотез и их обосно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вания; поиска, систематизации, анализа и классификации информации, использования раз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нообразных информационных источников, включая учебную и справочную литературу, со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временные информационные технологии.</w:t>
      </w:r>
    </w:p>
    <w:p w:rsidR="00F417B6" w:rsidRPr="00313ECF" w:rsidRDefault="00F417B6" w:rsidP="00313E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17B6" w:rsidRPr="00313ECF" w:rsidRDefault="00F417B6" w:rsidP="00313ECF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i/>
          <w:color w:val="000000"/>
          <w:sz w:val="24"/>
          <w:szCs w:val="24"/>
        </w:rPr>
        <w:t xml:space="preserve">В результате изучения данного </w:t>
      </w:r>
      <w:proofErr w:type="gramStart"/>
      <w:r w:rsidRPr="00313ECF">
        <w:rPr>
          <w:rFonts w:ascii="Times New Roman" w:hAnsi="Times New Roman"/>
          <w:b/>
          <w:i/>
          <w:color w:val="000000"/>
          <w:sz w:val="24"/>
          <w:szCs w:val="24"/>
        </w:rPr>
        <w:t>курса</w:t>
      </w:r>
      <w:proofErr w:type="gramEnd"/>
      <w:r w:rsidRPr="00313ECF">
        <w:rPr>
          <w:rFonts w:ascii="Times New Roman" w:hAnsi="Times New Roman"/>
          <w:b/>
          <w:i/>
          <w:color w:val="000000"/>
          <w:sz w:val="24"/>
          <w:szCs w:val="24"/>
        </w:rPr>
        <w:t xml:space="preserve"> обучающиеся должны уметь/знать:</w:t>
      </w:r>
    </w:p>
    <w:p w:rsidR="00F417B6" w:rsidRPr="00313ECF" w:rsidRDefault="00F417B6" w:rsidP="00313E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313ECF">
        <w:rPr>
          <w:rFonts w:ascii="Times New Roman" w:hAnsi="Times New Roman"/>
          <w:color w:val="000000"/>
          <w:sz w:val="24"/>
          <w:szCs w:val="24"/>
        </w:rPr>
        <w:t>данному</w:t>
      </w:r>
      <w:proofErr w:type="gramEnd"/>
      <w:r w:rsidRPr="00313ECF">
        <w:rPr>
          <w:rFonts w:ascii="Times New Roman" w:hAnsi="Times New Roman"/>
          <w:color w:val="000000"/>
          <w:sz w:val="24"/>
          <w:szCs w:val="24"/>
        </w:rPr>
        <w:t>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313ECF">
        <w:rPr>
          <w:rFonts w:ascii="Times New Roman" w:hAnsi="Times New Roman"/>
          <w:color w:val="000000"/>
          <w:sz w:val="24"/>
          <w:szCs w:val="24"/>
        </w:rPr>
        <w:t>данному</w:t>
      </w:r>
      <w:proofErr w:type="gramEnd"/>
      <w:r w:rsidRPr="00313ECF">
        <w:rPr>
          <w:rFonts w:ascii="Times New Roman" w:hAnsi="Times New Roman"/>
          <w:color w:val="000000"/>
          <w:sz w:val="24"/>
          <w:szCs w:val="24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 xml:space="preserve">Уметь объяснить, что такое отображение плоскости на себя; знать определение движания плоскости; уметь доказывать, что осевая и </w:t>
      </w:r>
      <w:r w:rsidRPr="00313ECF">
        <w:rPr>
          <w:rFonts w:ascii="Times New Roman" w:hAnsi="Times New Roman"/>
          <w:color w:val="000000"/>
          <w:sz w:val="24"/>
          <w:szCs w:val="24"/>
        </w:rPr>
        <w:lastRenderedPageBreak/>
        <w:t>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F417B6" w:rsidRPr="00313ECF" w:rsidRDefault="00F417B6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F417B6" w:rsidRPr="00313ECF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iCs/>
          <w:sz w:val="24"/>
          <w:szCs w:val="24"/>
        </w:rPr>
        <w:t>Оценка знаний</w:t>
      </w:r>
      <w:r w:rsidRPr="00313ECF">
        <w:rPr>
          <w:rFonts w:ascii="Times New Roman" w:hAnsi="Times New Roman"/>
          <w:sz w:val="24"/>
          <w:szCs w:val="24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313ECF">
        <w:rPr>
          <w:rFonts w:ascii="Times New Roman" w:hAnsi="Times New Roman"/>
          <w:sz w:val="24"/>
          <w:szCs w:val="24"/>
        </w:rPr>
        <w:t>планируемым</w:t>
      </w:r>
      <w:proofErr w:type="gramEnd"/>
      <w:r w:rsidRPr="00313ECF">
        <w:rPr>
          <w:rFonts w:ascii="Times New Roman" w:hAnsi="Times New Roman"/>
          <w:sz w:val="24"/>
          <w:szCs w:val="24"/>
        </w:rPr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Содержание и объем материала</w:t>
      </w:r>
      <w:r w:rsidRPr="00313ECF">
        <w:rPr>
          <w:rFonts w:ascii="Times New Roman" w:hAnsi="Times New Roman"/>
          <w:sz w:val="24"/>
          <w:szCs w:val="24"/>
        </w:rPr>
        <w:t>, подлежащего проверке и оценке, определяются программой по математике для основной 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313ECF">
        <w:rPr>
          <w:rFonts w:ascii="Times New Roman" w:hAnsi="Times New Roman"/>
          <w:b/>
          <w:sz w:val="24"/>
          <w:szCs w:val="24"/>
        </w:rPr>
        <w:t>Основными формами проверки знаний и умений учащихся</w:t>
      </w:r>
      <w:r w:rsidRPr="00313ECF">
        <w:rPr>
          <w:rFonts w:ascii="Times New Roman" w:hAnsi="Times New Roman"/>
          <w:i/>
          <w:sz w:val="24"/>
          <w:szCs w:val="24"/>
        </w:rPr>
        <w:t xml:space="preserve"> </w:t>
      </w:r>
      <w:r w:rsidRPr="00313ECF">
        <w:rPr>
          <w:rFonts w:ascii="Times New Roman" w:hAnsi="Times New Roman"/>
          <w:sz w:val="24"/>
          <w:szCs w:val="24"/>
        </w:rPr>
        <w:t xml:space="preserve">по математике в основной школе являются  </w:t>
      </w:r>
      <w:r w:rsidRPr="00313ECF">
        <w:rPr>
          <w:rFonts w:ascii="Times New Roman" w:hAnsi="Times New Roman"/>
          <w:b/>
          <w:sz w:val="24"/>
          <w:szCs w:val="24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313ECF">
        <w:rPr>
          <w:rFonts w:ascii="Times New Roman" w:hAnsi="Times New Roman"/>
          <w:sz w:val="24"/>
          <w:szCs w:val="24"/>
        </w:rPr>
        <w:t>наряду с которыми применяются и другие формы проверки.</w:t>
      </w:r>
      <w:proofErr w:type="gramEnd"/>
      <w:r w:rsidRPr="00313ECF">
        <w:rPr>
          <w:rFonts w:ascii="Times New Roman" w:hAnsi="Times New Roman"/>
          <w:sz w:val="24"/>
          <w:szCs w:val="24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При оценке устных ответов и письменных работ</w:t>
      </w:r>
      <w:r w:rsidRPr="00313ECF">
        <w:rPr>
          <w:rFonts w:ascii="Times New Roman" w:hAnsi="Times New Roman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Среди погрешностей выделяются </w:t>
      </w:r>
      <w:r w:rsidRPr="00313ECF">
        <w:rPr>
          <w:rFonts w:ascii="Times New Roman" w:hAnsi="Times New Roman"/>
          <w:b/>
          <w:sz w:val="24"/>
          <w:szCs w:val="24"/>
        </w:rPr>
        <w:t>ошибки, недочеты и мелкие погрешности</w:t>
      </w:r>
      <w:r w:rsidRPr="00313ECF">
        <w:rPr>
          <w:rFonts w:ascii="Times New Roman" w:hAnsi="Times New Roman"/>
          <w:i/>
          <w:sz w:val="24"/>
          <w:szCs w:val="24"/>
        </w:rPr>
        <w:t>.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Погрешность считается </w:t>
      </w:r>
      <w:r w:rsidRPr="00313ECF">
        <w:rPr>
          <w:rFonts w:ascii="Times New Roman" w:hAnsi="Times New Roman"/>
          <w:b/>
          <w:iCs/>
          <w:sz w:val="24"/>
          <w:szCs w:val="24"/>
        </w:rPr>
        <w:t>ошибкой</w:t>
      </w:r>
      <w:r w:rsidRPr="00313ECF">
        <w:rPr>
          <w:rFonts w:ascii="Times New Roman" w:hAnsi="Times New Roman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К </w:t>
      </w:r>
      <w:r w:rsidRPr="00313ECF">
        <w:rPr>
          <w:rFonts w:ascii="Times New Roman" w:hAnsi="Times New Roman"/>
          <w:b/>
          <w:iCs/>
          <w:sz w:val="24"/>
          <w:szCs w:val="24"/>
        </w:rPr>
        <w:t>недочетам</w:t>
      </w:r>
      <w:r w:rsidRPr="00313E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3ECF">
        <w:rPr>
          <w:rFonts w:ascii="Times New Roman" w:hAnsi="Times New Roman"/>
          <w:sz w:val="24"/>
          <w:szCs w:val="24"/>
        </w:rPr>
        <w:t xml:space="preserve"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</w:t>
      </w:r>
      <w:r w:rsidRPr="00313ECF">
        <w:rPr>
          <w:rFonts w:ascii="Times New Roman" w:hAnsi="Times New Roman"/>
          <w:sz w:val="24"/>
          <w:szCs w:val="24"/>
        </w:rPr>
        <w:lastRenderedPageBreak/>
        <w:t>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К </w:t>
      </w:r>
      <w:r w:rsidRPr="00313ECF">
        <w:rPr>
          <w:rFonts w:ascii="Times New Roman" w:hAnsi="Times New Roman"/>
          <w:b/>
          <w:iCs/>
          <w:sz w:val="24"/>
          <w:szCs w:val="24"/>
        </w:rPr>
        <w:t>мелким погрешностям</w:t>
      </w:r>
      <w:r w:rsidRPr="00313ECF">
        <w:rPr>
          <w:rFonts w:ascii="Times New Roman" w:hAnsi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F417B6" w:rsidRPr="00313ECF" w:rsidRDefault="00F417B6" w:rsidP="00313EC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Оценка ответа учащегося</w:t>
      </w:r>
      <w:r w:rsidRPr="00313ECF">
        <w:rPr>
          <w:rFonts w:ascii="Times New Roman" w:hAnsi="Times New Roman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F417B6" w:rsidRPr="00313ECF" w:rsidRDefault="00F417B6" w:rsidP="00313E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Оценка устных ответов: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Ответ оценивается отметкой “5”,</w:t>
      </w:r>
      <w:r w:rsidRPr="00313ECF">
        <w:rPr>
          <w:rFonts w:ascii="Times New Roman" w:hAnsi="Times New Roman"/>
          <w:sz w:val="24"/>
          <w:szCs w:val="24"/>
        </w:rPr>
        <w:t xml:space="preserve"> если учащийся:</w:t>
      </w:r>
    </w:p>
    <w:p w:rsidR="00F417B6" w:rsidRPr="00313ECF" w:rsidRDefault="00F417B6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F417B6" w:rsidRPr="00313ECF" w:rsidRDefault="00F417B6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417B6" w:rsidRPr="00313ECF" w:rsidRDefault="00F417B6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F417B6" w:rsidRPr="00313ECF" w:rsidRDefault="00F417B6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F417B6" w:rsidRPr="00313ECF" w:rsidRDefault="00F417B6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F417B6" w:rsidRPr="00313ECF" w:rsidRDefault="00F417B6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учителя.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Ответ оценивается отметкой “4”</w:t>
      </w:r>
      <w:r w:rsidRPr="00313ECF">
        <w:rPr>
          <w:rFonts w:ascii="Times New Roman" w:hAnsi="Times New Roman"/>
          <w:i/>
          <w:sz w:val="24"/>
          <w:szCs w:val="24"/>
        </w:rPr>
        <w:t>,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если удовлетворяет в основном требованиям на оценку “5”, но при этом имеет один из недочетов:</w:t>
      </w:r>
    </w:p>
    <w:p w:rsidR="00F417B6" w:rsidRPr="00313ECF" w:rsidRDefault="00F417B6" w:rsidP="00313EC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F417B6" w:rsidRPr="00313ECF" w:rsidRDefault="00F417B6" w:rsidP="00313EC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допущены 1-2 недочета при освещении основного содержания ответа, исправленные после замечания учителя;</w:t>
      </w:r>
    </w:p>
    <w:p w:rsidR="00F417B6" w:rsidRPr="00313ECF" w:rsidRDefault="00F417B6" w:rsidP="00313EC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313ECF">
        <w:rPr>
          <w:rFonts w:ascii="Times New Roman" w:hAnsi="Times New Roman"/>
          <w:b/>
          <w:i/>
          <w:sz w:val="24"/>
          <w:szCs w:val="24"/>
        </w:rPr>
        <w:t>)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Ответ оценивается отметкой “3”,</w:t>
      </w:r>
      <w:r w:rsidRPr="00313ECF">
        <w:rPr>
          <w:rFonts w:ascii="Times New Roman" w:hAnsi="Times New Roman"/>
          <w:sz w:val="24"/>
          <w:szCs w:val="24"/>
        </w:rPr>
        <w:t xml:space="preserve"> если:</w:t>
      </w:r>
    </w:p>
    <w:p w:rsidR="00F417B6" w:rsidRPr="00313ECF" w:rsidRDefault="00F417B6" w:rsidP="00313ECF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F417B6" w:rsidRPr="00313ECF" w:rsidRDefault="00F417B6" w:rsidP="00313ECF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F417B6" w:rsidRPr="00313ECF" w:rsidRDefault="00F417B6" w:rsidP="00313ECF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F417B6" w:rsidRPr="00313ECF" w:rsidRDefault="00F417B6" w:rsidP="00313ECF">
      <w:pPr>
        <w:tabs>
          <w:tab w:val="num" w:pos="12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Ответ оценивается отметкой “2”,</w:t>
      </w:r>
      <w:r w:rsidRPr="00313ECF">
        <w:rPr>
          <w:rFonts w:ascii="Times New Roman" w:hAnsi="Times New Roman"/>
          <w:sz w:val="24"/>
          <w:szCs w:val="24"/>
        </w:rPr>
        <w:t xml:space="preserve"> если:</w:t>
      </w:r>
    </w:p>
    <w:p w:rsidR="00F417B6" w:rsidRPr="00313ECF" w:rsidRDefault="00F417B6" w:rsidP="00313ECF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не раскрыто содержание учебного материала;</w:t>
      </w:r>
    </w:p>
    <w:p w:rsidR="00F417B6" w:rsidRPr="00313ECF" w:rsidRDefault="00F417B6" w:rsidP="00313ECF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F417B6" w:rsidRPr="00313ECF" w:rsidRDefault="00F417B6" w:rsidP="00313ECF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417B6" w:rsidRPr="00313ECF" w:rsidRDefault="00F417B6" w:rsidP="00313EC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Оценивание письменных работ: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ab/>
        <w:t xml:space="preserve">К </w:t>
      </w:r>
      <w:r w:rsidRPr="00313ECF">
        <w:rPr>
          <w:rFonts w:ascii="Times New Roman" w:hAnsi="Times New Roman"/>
          <w:b/>
          <w:sz w:val="24"/>
          <w:szCs w:val="24"/>
        </w:rPr>
        <w:t>грубым ошибкам</w:t>
      </w:r>
      <w:r w:rsidRPr="00313ECF">
        <w:rPr>
          <w:rFonts w:ascii="Times New Roman" w:hAnsi="Times New Roman"/>
          <w:sz w:val="24"/>
          <w:szCs w:val="24"/>
        </w:rPr>
        <w:t xml:space="preserve"> относятся:</w:t>
      </w:r>
    </w:p>
    <w:p w:rsidR="00F417B6" w:rsidRPr="00313ECF" w:rsidRDefault="00F417B6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-вычислительные ошибки в примерах и задачах;</w:t>
      </w:r>
    </w:p>
    <w:p w:rsidR="00F417B6" w:rsidRPr="00313ECF" w:rsidRDefault="00F417B6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-ошибки на незнание порядка выполнения арифметических действий;</w:t>
      </w:r>
    </w:p>
    <w:p w:rsidR="00F417B6" w:rsidRPr="00313ECF" w:rsidRDefault="00F417B6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F417B6" w:rsidRPr="00313ECF" w:rsidRDefault="00F417B6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-недоведение до конца решения задачи или примера;</w:t>
      </w:r>
    </w:p>
    <w:p w:rsidR="00F417B6" w:rsidRPr="00313ECF" w:rsidRDefault="00F417B6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-невыполненное задание.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ab/>
        <w:t xml:space="preserve">К </w:t>
      </w:r>
      <w:r w:rsidRPr="00313ECF">
        <w:rPr>
          <w:rFonts w:ascii="Times New Roman" w:hAnsi="Times New Roman"/>
          <w:b/>
          <w:sz w:val="24"/>
          <w:szCs w:val="24"/>
        </w:rPr>
        <w:t>негрубым ошибкам</w:t>
      </w:r>
      <w:r w:rsidRPr="00313ECF">
        <w:rPr>
          <w:rFonts w:ascii="Times New Roman" w:hAnsi="Times New Roman"/>
          <w:sz w:val="24"/>
          <w:szCs w:val="24"/>
        </w:rPr>
        <w:t xml:space="preserve"> относятся:</w:t>
      </w:r>
    </w:p>
    <w:p w:rsidR="00F417B6" w:rsidRPr="00313ECF" w:rsidRDefault="00F417B6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-нерациональные приемы вычислений;</w:t>
      </w:r>
    </w:p>
    <w:p w:rsidR="00F417B6" w:rsidRPr="00313ECF" w:rsidRDefault="00F417B6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неправильная постановка вопроса к действию при решении задачи;</w:t>
      </w:r>
    </w:p>
    <w:p w:rsidR="00F417B6" w:rsidRPr="00313ECF" w:rsidRDefault="00F417B6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-неверно сформулированный ответ задачи;</w:t>
      </w:r>
    </w:p>
    <w:p w:rsidR="00F417B6" w:rsidRPr="00313ECF" w:rsidRDefault="00F417B6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-неправильное списывание данных чисел, знаков;</w:t>
      </w:r>
    </w:p>
    <w:p w:rsidR="00F417B6" w:rsidRPr="00313ECF" w:rsidRDefault="00F417B6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-недоведение до конца преобразований.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При оценке письменных  работ ставятся следующие отметки:</w:t>
      </w:r>
    </w:p>
    <w:p w:rsidR="00F417B6" w:rsidRPr="00313ECF" w:rsidRDefault="00F417B6" w:rsidP="00313EC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“5”</w:t>
      </w:r>
      <w:r w:rsidRPr="00313ECF">
        <w:rPr>
          <w:rFonts w:ascii="Times New Roman" w:hAnsi="Times New Roman"/>
          <w:sz w:val="24"/>
          <w:szCs w:val="24"/>
        </w:rPr>
        <w:t>- если задачи решены без ошибок;</w:t>
      </w:r>
    </w:p>
    <w:p w:rsidR="00F417B6" w:rsidRPr="00313ECF" w:rsidRDefault="00F417B6" w:rsidP="00313EC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“4”</w:t>
      </w:r>
      <w:r w:rsidRPr="00313ECF">
        <w:rPr>
          <w:rFonts w:ascii="Times New Roman" w:hAnsi="Times New Roman"/>
          <w:sz w:val="24"/>
          <w:szCs w:val="24"/>
        </w:rPr>
        <w:t>- если допущены 1-2 негрубые ошибки;</w:t>
      </w:r>
    </w:p>
    <w:p w:rsidR="00F417B6" w:rsidRPr="00313ECF" w:rsidRDefault="00F417B6" w:rsidP="00313EC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“3”</w:t>
      </w:r>
      <w:r w:rsidRPr="00313ECF">
        <w:rPr>
          <w:rFonts w:ascii="Times New Roman" w:hAnsi="Times New Roman"/>
          <w:sz w:val="24"/>
          <w:szCs w:val="24"/>
        </w:rPr>
        <w:t xml:space="preserve">- если допущены 1 </w:t>
      </w:r>
      <w:proofErr w:type="gramStart"/>
      <w:r w:rsidRPr="00313ECF">
        <w:rPr>
          <w:rFonts w:ascii="Times New Roman" w:hAnsi="Times New Roman"/>
          <w:sz w:val="24"/>
          <w:szCs w:val="24"/>
        </w:rPr>
        <w:t>грубая</w:t>
      </w:r>
      <w:proofErr w:type="gramEnd"/>
      <w:r w:rsidRPr="00313ECF">
        <w:rPr>
          <w:rFonts w:ascii="Times New Roman" w:hAnsi="Times New Roman"/>
          <w:sz w:val="24"/>
          <w:szCs w:val="24"/>
        </w:rPr>
        <w:t xml:space="preserve"> и 3-4 негрубые ошибки;</w:t>
      </w:r>
    </w:p>
    <w:p w:rsidR="00F417B6" w:rsidRPr="00313ECF" w:rsidRDefault="00F417B6" w:rsidP="00313EC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lastRenderedPageBreak/>
        <w:t>“2”</w:t>
      </w:r>
      <w:r w:rsidRPr="00313ECF">
        <w:rPr>
          <w:rFonts w:ascii="Times New Roman" w:hAnsi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 w:rsidR="00F417B6" w:rsidRPr="00313ECF" w:rsidRDefault="00F417B6" w:rsidP="00313EC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Оценивание тестовых работ:</w:t>
      </w:r>
    </w:p>
    <w:p w:rsidR="00F417B6" w:rsidRPr="00313ECF" w:rsidRDefault="00F417B6" w:rsidP="00313EC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“5”</w:t>
      </w:r>
      <w:r w:rsidRPr="00313ECF">
        <w:rPr>
          <w:rFonts w:ascii="Times New Roman" w:hAnsi="Times New Roman"/>
          <w:sz w:val="24"/>
          <w:szCs w:val="24"/>
        </w:rPr>
        <w:t>- если набрано от 81до100% от максимально возможного балла;</w:t>
      </w:r>
    </w:p>
    <w:p w:rsidR="00F417B6" w:rsidRPr="00313ECF" w:rsidRDefault="00F417B6" w:rsidP="00313EC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“4”</w:t>
      </w:r>
      <w:r w:rsidRPr="00313ECF">
        <w:rPr>
          <w:rFonts w:ascii="Times New Roman" w:hAnsi="Times New Roman"/>
          <w:sz w:val="24"/>
          <w:szCs w:val="24"/>
        </w:rPr>
        <w:t>- от 61до 80%;</w:t>
      </w:r>
    </w:p>
    <w:p w:rsidR="00F417B6" w:rsidRPr="00313ECF" w:rsidRDefault="00F417B6" w:rsidP="00313EC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“3”</w:t>
      </w:r>
      <w:r w:rsidRPr="00313ECF">
        <w:rPr>
          <w:rFonts w:ascii="Times New Roman" w:hAnsi="Times New Roman"/>
          <w:sz w:val="24"/>
          <w:szCs w:val="24"/>
        </w:rPr>
        <w:t>- от 51 до 60%;</w:t>
      </w:r>
    </w:p>
    <w:p w:rsidR="00F417B6" w:rsidRPr="00313ECF" w:rsidRDefault="00F417B6" w:rsidP="00313EC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“2”</w:t>
      </w:r>
      <w:r w:rsidRPr="00313ECF">
        <w:rPr>
          <w:rFonts w:ascii="Times New Roman" w:hAnsi="Times New Roman"/>
          <w:sz w:val="24"/>
          <w:szCs w:val="24"/>
        </w:rPr>
        <w:t>- до 50%.</w:t>
      </w:r>
    </w:p>
    <w:p w:rsidR="00F417B6" w:rsidRPr="00313ECF" w:rsidRDefault="00F417B6" w:rsidP="00313ECF">
      <w:pPr>
        <w:widowControl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17B6" w:rsidRPr="00313ECF" w:rsidRDefault="00F417B6" w:rsidP="00313ECF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F417B6" w:rsidRPr="00313ECF" w:rsidRDefault="00F417B6" w:rsidP="00313ECF">
      <w:pPr>
        <w:ind w:firstLine="709"/>
        <w:rPr>
          <w:rFonts w:ascii="Times New Roman" w:hAnsi="Times New Roman"/>
          <w:b/>
          <w:sz w:val="24"/>
          <w:szCs w:val="24"/>
        </w:rPr>
      </w:pPr>
      <w:bookmarkStart w:id="0" w:name="bookmark5"/>
      <w:r w:rsidRPr="00313ECF">
        <w:rPr>
          <w:rFonts w:ascii="Times New Roman" w:hAnsi="Times New Roman"/>
          <w:b/>
          <w:sz w:val="24"/>
          <w:szCs w:val="24"/>
        </w:rPr>
        <w:t>Регулятивные:</w:t>
      </w:r>
      <w:bookmarkEnd w:id="0"/>
    </w:p>
    <w:p w:rsidR="00F417B6" w:rsidRPr="00313ECF" w:rsidRDefault="00F417B6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313ECF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F417B6" w:rsidRPr="00313ECF" w:rsidRDefault="00F417B6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proofErr w:type="gramStart"/>
      <w:r w:rsidRPr="00313ECF"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313ECF">
        <w:rPr>
          <w:rFonts w:ascii="Times New Roman" w:hAnsi="Times New Roman"/>
          <w:sz w:val="24"/>
          <w:szCs w:val="24"/>
        </w:rPr>
        <w:t xml:space="preserve"> и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313ECF">
        <w:rPr>
          <w:rFonts w:ascii="Times New Roman" w:hAnsi="Times New Roman"/>
          <w:sz w:val="24"/>
          <w:szCs w:val="24"/>
        </w:rPr>
        <w:t>;</w:t>
      </w:r>
    </w:p>
    <w:p w:rsidR="00F417B6" w:rsidRPr="00313ECF" w:rsidRDefault="00F417B6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учиться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313ECF">
        <w:rPr>
          <w:rFonts w:ascii="Times New Roman" w:hAnsi="Times New Roman"/>
          <w:sz w:val="24"/>
          <w:szCs w:val="24"/>
        </w:rPr>
        <w:t xml:space="preserve"> учебную деятельность на уроке;</w:t>
      </w:r>
    </w:p>
    <w:p w:rsidR="00F417B6" w:rsidRPr="00313ECF" w:rsidRDefault="00F417B6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высказывать</w:t>
      </w:r>
      <w:r w:rsidRPr="00313ECF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313ECF">
        <w:rPr>
          <w:rFonts w:ascii="Times New Roman" w:hAnsi="Times New Roman"/>
          <w:sz w:val="24"/>
          <w:szCs w:val="24"/>
        </w:rPr>
        <w:softHyphen/>
        <w:t>дуктивных заданий в учебнике);</w:t>
      </w:r>
    </w:p>
    <w:p w:rsidR="00F417B6" w:rsidRPr="00313ECF" w:rsidRDefault="00F417B6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работая по предложенному плану,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313ECF">
        <w:rPr>
          <w:rFonts w:ascii="Times New Roman" w:hAnsi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F417B6" w:rsidRPr="00313ECF" w:rsidRDefault="00F417B6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313ECF">
        <w:rPr>
          <w:rFonts w:ascii="Times New Roman" w:hAnsi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F417B6" w:rsidRPr="00313ECF" w:rsidRDefault="00F417B6" w:rsidP="00313ECF">
      <w:pPr>
        <w:tabs>
          <w:tab w:val="left" w:pos="426"/>
        </w:tabs>
        <w:ind w:left="142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F417B6" w:rsidRPr="00313ECF" w:rsidRDefault="00F417B6" w:rsidP="00313ECF">
      <w:pPr>
        <w:tabs>
          <w:tab w:val="left" w:pos="426"/>
        </w:tabs>
        <w:ind w:left="142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313ECF">
        <w:rPr>
          <w:rFonts w:ascii="Times New Roman" w:hAnsi="Times New Roman"/>
          <w:b/>
          <w:sz w:val="24"/>
          <w:szCs w:val="24"/>
        </w:rPr>
        <w:tab/>
      </w:r>
      <w:r w:rsidRPr="00313ECF">
        <w:rPr>
          <w:rFonts w:ascii="Times New Roman" w:hAnsi="Times New Roman"/>
          <w:b/>
          <w:sz w:val="24"/>
          <w:szCs w:val="24"/>
        </w:rPr>
        <w:tab/>
        <w:t>Познавательные:</w:t>
      </w:r>
      <w:bookmarkEnd w:id="1"/>
    </w:p>
    <w:p w:rsidR="00F417B6" w:rsidRPr="00313ECF" w:rsidRDefault="00F417B6" w:rsidP="00313ECF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ориентироваться в своей системе знаний: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313ECF">
        <w:rPr>
          <w:rFonts w:ascii="Times New Roman" w:hAnsi="Times New Roman"/>
          <w:sz w:val="24"/>
          <w:szCs w:val="24"/>
        </w:rPr>
        <w:t xml:space="preserve"> что нужна дополнительная ин</w:t>
      </w:r>
      <w:r w:rsidRPr="00313ECF">
        <w:rPr>
          <w:rFonts w:ascii="Times New Roman" w:hAnsi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F417B6" w:rsidRPr="00313ECF" w:rsidRDefault="00F417B6" w:rsidP="00313ECF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делать</w:t>
      </w:r>
      <w:r w:rsidRPr="00313ECF">
        <w:rPr>
          <w:rFonts w:ascii="Times New Roman" w:hAnsi="Times New Roman"/>
          <w:sz w:val="24"/>
          <w:szCs w:val="24"/>
        </w:rPr>
        <w:t xml:space="preserve"> предварительный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313ECF">
        <w:rPr>
          <w:rFonts w:ascii="Times New Roman" w:hAnsi="Times New Roman"/>
          <w:sz w:val="24"/>
          <w:szCs w:val="24"/>
        </w:rPr>
        <w:t xml:space="preserve"> источников информации для решения учебной зада</w:t>
      </w:r>
      <w:r w:rsidRPr="00313ECF">
        <w:rPr>
          <w:rFonts w:ascii="Times New Roman" w:hAnsi="Times New Roman"/>
          <w:sz w:val="24"/>
          <w:szCs w:val="24"/>
        </w:rPr>
        <w:softHyphen/>
        <w:t>чи;</w:t>
      </w:r>
    </w:p>
    <w:p w:rsidR="00F417B6" w:rsidRPr="00313ECF" w:rsidRDefault="00F417B6" w:rsidP="00313ECF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добывать новые знания: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313ECF">
        <w:rPr>
          <w:rFonts w:ascii="Times New Roman" w:hAnsi="Times New Roman"/>
          <w:sz w:val="24"/>
          <w:szCs w:val="24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F417B6" w:rsidRPr="00313ECF" w:rsidRDefault="00F417B6" w:rsidP="00313ECF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добывать новые знания: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313ECF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F417B6" w:rsidRPr="00313ECF" w:rsidRDefault="00F417B6" w:rsidP="00313ECF">
      <w:pPr>
        <w:tabs>
          <w:tab w:val="left" w:pos="426"/>
        </w:tabs>
        <w:ind w:left="142" w:right="6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перерабатывать полученную информацию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313ECF">
        <w:rPr>
          <w:rFonts w:ascii="Times New Roman" w:hAnsi="Times New Roman"/>
          <w:sz w:val="24"/>
          <w:szCs w:val="24"/>
        </w:rPr>
        <w:t xml:space="preserve"> самостоятельные 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выводы.</w:t>
      </w:r>
      <w:r w:rsidRPr="00313ECF">
        <w:rPr>
          <w:rFonts w:ascii="Times New Roman" w:hAnsi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313ECF">
        <w:rPr>
          <w:rFonts w:ascii="Times New Roman" w:hAnsi="Times New Roman"/>
          <w:sz w:val="24"/>
          <w:szCs w:val="24"/>
        </w:rPr>
        <w:t xml:space="preserve"> </w:t>
      </w:r>
    </w:p>
    <w:p w:rsidR="00F417B6" w:rsidRPr="00313ECF" w:rsidRDefault="00F417B6" w:rsidP="00313ECF">
      <w:pPr>
        <w:tabs>
          <w:tab w:val="left" w:pos="709"/>
        </w:tabs>
        <w:ind w:left="142" w:right="62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lastRenderedPageBreak/>
        <w:tab/>
        <w:t>Коммуникативные:</w:t>
      </w:r>
      <w:bookmarkEnd w:id="2"/>
    </w:p>
    <w:p w:rsidR="00F417B6" w:rsidRPr="00313ECF" w:rsidRDefault="00F417B6" w:rsidP="00313EC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bookmarkStart w:id="3" w:name="bookmark8"/>
      <w:r w:rsidRPr="00313ECF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313ECF">
        <w:rPr>
          <w:rFonts w:ascii="Times New Roman" w:hAnsi="Times New Roman"/>
          <w:i/>
          <w:iCs/>
          <w:sz w:val="24"/>
          <w:szCs w:val="24"/>
        </w:rPr>
        <w:t xml:space="preserve"> оформлять</w:t>
      </w:r>
      <w:r w:rsidRPr="00313ECF">
        <w:rPr>
          <w:rFonts w:ascii="Times New Roman" w:hAnsi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F417B6" w:rsidRPr="00313ECF" w:rsidRDefault="00F417B6" w:rsidP="00313EC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слушать</w:t>
      </w:r>
      <w:r w:rsidRPr="00313ECF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313ECF">
        <w:rPr>
          <w:rFonts w:ascii="Times New Roman" w:hAnsi="Times New Roman"/>
          <w:sz w:val="24"/>
          <w:szCs w:val="24"/>
        </w:rPr>
        <w:t xml:space="preserve"> понимать</w:t>
      </w:r>
      <w:r w:rsidRPr="00313ECF">
        <w:rPr>
          <w:rFonts w:ascii="Times New Roman" w:hAnsi="Times New Roman"/>
          <w:i/>
          <w:iCs/>
          <w:sz w:val="24"/>
          <w:szCs w:val="24"/>
        </w:rPr>
        <w:t xml:space="preserve"> речь других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;</w:t>
      </w:r>
    </w:p>
    <w:p w:rsidR="00F417B6" w:rsidRPr="00313ECF" w:rsidRDefault="00F417B6" w:rsidP="00313EC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выразительно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313ECF">
        <w:rPr>
          <w:rFonts w:ascii="Times New Roman" w:hAnsi="Times New Roman"/>
          <w:sz w:val="24"/>
          <w:szCs w:val="24"/>
        </w:rPr>
        <w:t xml:space="preserve"> и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313ECF">
        <w:rPr>
          <w:rFonts w:ascii="Times New Roman" w:hAnsi="Times New Roman"/>
          <w:sz w:val="24"/>
          <w:szCs w:val="24"/>
        </w:rPr>
        <w:t xml:space="preserve"> текст;</w:t>
      </w:r>
    </w:p>
    <w:p w:rsidR="00F417B6" w:rsidRPr="00313ECF" w:rsidRDefault="00F417B6" w:rsidP="00313EC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вступать</w:t>
      </w:r>
      <w:r w:rsidRPr="00313ECF">
        <w:rPr>
          <w:rFonts w:ascii="Times New Roman" w:hAnsi="Times New Roman"/>
          <w:sz w:val="24"/>
          <w:szCs w:val="24"/>
        </w:rPr>
        <w:t xml:space="preserve"> в беседу на уроке и в жизни;</w:t>
      </w:r>
    </w:p>
    <w:p w:rsidR="00F417B6" w:rsidRPr="00313ECF" w:rsidRDefault="00F417B6" w:rsidP="00313ECF">
      <w:pPr>
        <w:keepNext/>
        <w:keepLines/>
        <w:numPr>
          <w:ilvl w:val="0"/>
          <w:numId w:val="15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совместно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313ECF">
        <w:rPr>
          <w:rFonts w:ascii="Times New Roman" w:hAnsi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F417B6" w:rsidRPr="00313ECF" w:rsidRDefault="00F417B6" w:rsidP="00313ECF">
      <w:pPr>
        <w:keepNext/>
        <w:keepLines/>
        <w:numPr>
          <w:ilvl w:val="0"/>
          <w:numId w:val="15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учиться</w:t>
      </w:r>
      <w:r w:rsidRPr="00313EC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313ECF">
        <w:rPr>
          <w:rFonts w:ascii="Times New Roman" w:hAnsi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F417B6" w:rsidRPr="00313ECF" w:rsidRDefault="00F417B6" w:rsidP="00313ECF">
      <w:pPr>
        <w:tabs>
          <w:tab w:val="left" w:pos="426"/>
        </w:tabs>
        <w:ind w:left="142" w:right="60"/>
        <w:rPr>
          <w:rFonts w:ascii="Times New Roman" w:hAnsi="Times New Roman"/>
          <w:sz w:val="24"/>
          <w:szCs w:val="24"/>
        </w:rPr>
      </w:pPr>
      <w:bookmarkStart w:id="4" w:name="bookmark14"/>
      <w:r w:rsidRPr="00313ECF">
        <w:rPr>
          <w:rFonts w:ascii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313ECF">
        <w:rPr>
          <w:rFonts w:ascii="Times New Roman" w:hAnsi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F417B6" w:rsidRPr="00313ECF" w:rsidRDefault="00F417B6" w:rsidP="00313ECF">
      <w:pPr>
        <w:pStyle w:val="a3"/>
        <w:ind w:left="720"/>
        <w:jc w:val="center"/>
        <w:rPr>
          <w:b/>
          <w:color w:val="000000"/>
        </w:rPr>
      </w:pPr>
      <w:r w:rsidRPr="00313ECF">
        <w:rPr>
          <w:b/>
          <w:color w:val="000000"/>
        </w:rPr>
        <w:t>Личностные достижения учащихся</w:t>
      </w:r>
    </w:p>
    <w:p w:rsidR="00F417B6" w:rsidRPr="00313ECF" w:rsidRDefault="00F417B6" w:rsidP="00313E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313ECF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геометрии</w:t>
      </w:r>
    </w:p>
    <w:p w:rsidR="00F417B6" w:rsidRPr="00313ECF" w:rsidRDefault="00F417B6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313ECF">
        <w:rPr>
          <w:color w:val="000000"/>
        </w:rPr>
        <w:t>способности</w:t>
      </w:r>
      <w:proofErr w:type="gramEnd"/>
      <w:r w:rsidRPr="00313ECF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F417B6" w:rsidRPr="00313ECF" w:rsidRDefault="00F417B6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F417B6" w:rsidRPr="00313ECF" w:rsidRDefault="00F417B6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F417B6" w:rsidRPr="00313ECF" w:rsidRDefault="00F417B6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F417B6" w:rsidRPr="00313ECF" w:rsidRDefault="00F417B6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F417B6" w:rsidRPr="00313ECF" w:rsidRDefault="00F417B6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креативность мышления, инициативу, находчивость, активность при решении геометрических задач</w:t>
      </w:r>
    </w:p>
    <w:p w:rsidR="00F417B6" w:rsidRPr="00313ECF" w:rsidRDefault="00F417B6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умение контролировать процесс и результат учебной математической деятельности</w:t>
      </w:r>
    </w:p>
    <w:p w:rsidR="00F417B6" w:rsidRDefault="00F417B6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способность к эмоциональному восприятию математических объектов, задач, решений, рассуждений</w:t>
      </w:r>
    </w:p>
    <w:p w:rsidR="00F417B6" w:rsidRPr="00313ECF" w:rsidRDefault="00F417B6" w:rsidP="00313ECF">
      <w:pPr>
        <w:pStyle w:val="a3"/>
        <w:ind w:left="720"/>
        <w:rPr>
          <w:color w:val="000000"/>
        </w:rPr>
      </w:pPr>
    </w:p>
    <w:p w:rsidR="00F417B6" w:rsidRPr="00313ECF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Характеристика основных содержательных линий</w:t>
      </w:r>
    </w:p>
    <w:p w:rsidR="00F417B6" w:rsidRPr="00313ECF" w:rsidRDefault="00F417B6" w:rsidP="00313EC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1. Вводное повторение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Повторение курса 7-8 классов.</w:t>
      </w:r>
    </w:p>
    <w:p w:rsidR="00F417B6" w:rsidRPr="00313ECF" w:rsidRDefault="00F417B6" w:rsidP="00313ECF">
      <w:pPr>
        <w:snapToGrid w:val="0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lastRenderedPageBreak/>
        <w:t xml:space="preserve">            Знать и понимать: </w:t>
      </w:r>
    </w:p>
    <w:p w:rsidR="00F417B6" w:rsidRPr="00313ECF" w:rsidRDefault="00F417B6" w:rsidP="00313ECF">
      <w:pPr>
        <w:snapToGrid w:val="0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понятия: медиана, биссектриса, высота, треугольника, параллелограмм, трапеция, ромб, квадрат. </w:t>
      </w:r>
    </w:p>
    <w:p w:rsidR="00F417B6" w:rsidRPr="00313ECF" w:rsidRDefault="00F417B6" w:rsidP="00313ECF">
      <w:pPr>
        <w:pStyle w:val="1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 Уметь:</w:t>
      </w:r>
      <w:r w:rsidRPr="0031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выполнять задачи из разделов курса </w:t>
      </w:r>
      <w:r w:rsidRPr="00313ECF">
        <w:rPr>
          <w:rFonts w:ascii="Times New Roman" w:hAnsi="Times New Roman"/>
          <w:sz w:val="24"/>
          <w:szCs w:val="24"/>
          <w:lang w:val="en-US"/>
        </w:rPr>
        <w:t>VIII</w:t>
      </w:r>
      <w:r w:rsidRPr="00313ECF">
        <w:rPr>
          <w:rFonts w:ascii="Times New Roman" w:hAnsi="Times New Roman"/>
          <w:sz w:val="24"/>
          <w:szCs w:val="24"/>
        </w:rPr>
        <w:t xml:space="preserve">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</w:r>
    </w:p>
    <w:p w:rsidR="00F417B6" w:rsidRPr="00313ECF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УУД</w:t>
      </w:r>
    </w:p>
    <w:p w:rsidR="00F417B6" w:rsidRPr="00313ECF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 контролировать действия партнёра.</w:t>
      </w:r>
    </w:p>
    <w:p w:rsidR="00F417B6" w:rsidRPr="00313ECF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Регулятивные: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</w:r>
    </w:p>
    <w:p w:rsidR="00F417B6" w:rsidRPr="00313ECF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задач. Строить речевое высказывание в устной и письменной форме.</w:t>
      </w:r>
    </w:p>
    <w:p w:rsidR="00F417B6" w:rsidRPr="00313ECF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7B6" w:rsidRPr="00313ECF" w:rsidRDefault="00F417B6" w:rsidP="00313ECF">
      <w:pPr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jc w:val="center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bCs/>
          <w:sz w:val="24"/>
          <w:szCs w:val="24"/>
        </w:rPr>
        <w:t>2. Векторы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 xml:space="preserve">Понятие вектора. Равенство векторов. Сложение и вычитание векторов. Умножение вектора на число. </w:t>
      </w:r>
    </w:p>
    <w:p w:rsidR="00F417B6" w:rsidRPr="00313ECF" w:rsidRDefault="00F417B6" w:rsidP="00313EC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   Цель:</w:t>
      </w:r>
      <w:r w:rsidRPr="00313ECF">
        <w:rPr>
          <w:rFonts w:ascii="Times New Roman" w:hAnsi="Times New Roman"/>
          <w:sz w:val="24"/>
          <w:szCs w:val="24"/>
        </w:rPr>
        <w:t xml:space="preserve">  учить </w:t>
      </w:r>
      <w:proofErr w:type="gramStart"/>
      <w:r w:rsidRPr="00313E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13ECF">
        <w:rPr>
          <w:rFonts w:ascii="Times New Roman" w:hAnsi="Times New Roman"/>
          <w:sz w:val="24"/>
          <w:szCs w:val="24"/>
        </w:rPr>
        <w:t xml:space="preserve"> выполнять действия над векторами как направленными отрезками.</w:t>
      </w:r>
      <w:r w:rsidRPr="00313ECF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417B6" w:rsidRPr="00313ECF" w:rsidRDefault="00F417B6" w:rsidP="00313ECF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   Знать и понимать: 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понятия вектора, нулевого вектора, длины вектора, коллинеарных векторов, равенства векторов;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 законы сложения векторов, умножения вектора на число;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lastRenderedPageBreak/>
        <w:t>- формулу для вычисления средней линии трапеции.</w:t>
      </w:r>
    </w:p>
    <w:p w:rsidR="00F417B6" w:rsidRPr="00313ECF" w:rsidRDefault="00F417B6" w:rsidP="00313ECF">
      <w:pPr>
        <w:pStyle w:val="aa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Уметь:</w:t>
      </w:r>
    </w:p>
    <w:p w:rsidR="00F417B6" w:rsidRPr="00313ECF" w:rsidRDefault="00F417B6" w:rsidP="00313EC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откладывать вектор от данной точки;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пользоваться правилами при построении суммы, разности векторов; вектора, получающегося  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 при умножении вектора на число;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применять векторы к решению задач;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находить среднюю линию треугольника;</w:t>
      </w:r>
    </w:p>
    <w:p w:rsidR="00F417B6" w:rsidRPr="00313ECF" w:rsidRDefault="00F417B6" w:rsidP="00313ECF">
      <w:pPr>
        <w:pStyle w:val="ae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313ECF">
        <w:rPr>
          <w:rFonts w:ascii="Times New Roman" w:hAnsi="Times New Roman"/>
          <w:color w:val="000000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313ECF">
        <w:rPr>
          <w:rFonts w:ascii="Times New Roman" w:hAnsi="Times New Roman"/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F417B6" w:rsidRPr="00313ECF" w:rsidRDefault="00F417B6" w:rsidP="00313ECF">
      <w:pPr>
        <w:pStyle w:val="ae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УУД</w:t>
      </w:r>
    </w:p>
    <w:p w:rsidR="00F417B6" w:rsidRPr="00313ECF" w:rsidRDefault="00F417B6" w:rsidP="00313ECF">
      <w:pPr>
        <w:pStyle w:val="ae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F417B6" w:rsidRPr="00313ECF" w:rsidRDefault="00F417B6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F417B6" w:rsidRPr="00313ECF" w:rsidRDefault="00F417B6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</w:p>
    <w:p w:rsidR="00F417B6" w:rsidRPr="00313ECF" w:rsidRDefault="00F417B6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F417B6" w:rsidRPr="00313ECF" w:rsidRDefault="00F417B6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color w:val="000000"/>
          <w:sz w:val="24"/>
          <w:szCs w:val="24"/>
        </w:rPr>
        <w:t>Познавательные:</w:t>
      </w:r>
    </w:p>
    <w:p w:rsidR="00F417B6" w:rsidRPr="00313ECF" w:rsidRDefault="00F417B6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  <w:b/>
          <w:bCs/>
        </w:rPr>
      </w:pPr>
      <w:r w:rsidRPr="00313ECF">
        <w:rPr>
          <w:rFonts w:ascii="Times New Roman" w:hAnsi="Times New Roman" w:cs="Times New Roman"/>
          <w:b/>
          <w:bCs/>
        </w:rPr>
        <w:t xml:space="preserve">            </w:t>
      </w:r>
    </w:p>
    <w:p w:rsidR="00F417B6" w:rsidRPr="00313ECF" w:rsidRDefault="00F417B6" w:rsidP="00313ECF">
      <w:pPr>
        <w:pStyle w:val="af"/>
        <w:tabs>
          <w:tab w:val="left" w:pos="1134"/>
        </w:tabs>
        <w:ind w:right="14"/>
        <w:jc w:val="center"/>
        <w:rPr>
          <w:rFonts w:ascii="Times New Roman" w:hAnsi="Times New Roman" w:cs="Times New Roman"/>
          <w:b/>
          <w:bCs/>
        </w:rPr>
      </w:pPr>
      <w:r w:rsidRPr="00313ECF">
        <w:rPr>
          <w:rFonts w:ascii="Times New Roman" w:hAnsi="Times New Roman" w:cs="Times New Roman"/>
          <w:b/>
          <w:bCs/>
        </w:rPr>
        <w:t>3. Метод координат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>Разложение вектора по двум неколлинеарным векторам. Координаты вектора. Простей</w:t>
      </w:r>
      <w:r w:rsidRPr="00313ECF">
        <w:rPr>
          <w:rFonts w:ascii="Times New Roman" w:hAnsi="Times New Roman" w:cs="Times New Roman"/>
          <w:w w:val="112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 xml:space="preserve">          </w:t>
      </w:r>
      <w:r w:rsidRPr="00313ECF">
        <w:rPr>
          <w:rFonts w:ascii="Times New Roman" w:hAnsi="Times New Roman" w:cs="Times New Roman"/>
          <w:b/>
          <w:w w:val="112"/>
        </w:rPr>
        <w:t>Цель: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 xml:space="preserve">познакомить с использованием векторов и метода координат при решении геометрических задач, </w:t>
      </w:r>
      <w:r w:rsidRPr="00313ECF">
        <w:rPr>
          <w:rFonts w:ascii="Times New Roman" w:hAnsi="Times New Roman" w:cs="Times New Roman"/>
        </w:rPr>
        <w:t>учить применять векторы к решению задач</w:t>
      </w:r>
    </w:p>
    <w:p w:rsidR="00F417B6" w:rsidRPr="00313ECF" w:rsidRDefault="00F417B6" w:rsidP="00313ECF">
      <w:p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   Знать и понимать: 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</w:rPr>
        <w:lastRenderedPageBreak/>
        <w:t>- понятие координат вектора;</w:t>
      </w:r>
    </w:p>
    <w:p w:rsidR="00F417B6" w:rsidRPr="00313ECF" w:rsidRDefault="00F417B6" w:rsidP="00313ECF">
      <w:pPr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- </w:t>
      </w:r>
      <w:r w:rsidRPr="00313ECF">
        <w:rPr>
          <w:rFonts w:ascii="Times New Roman" w:hAnsi="Times New Roman"/>
          <w:sz w:val="24"/>
          <w:szCs w:val="24"/>
        </w:rPr>
        <w:t>лемму и теорему о разложении вектора по двум неколлинеарным векторам;</w:t>
      </w:r>
    </w:p>
    <w:p w:rsidR="00F417B6" w:rsidRPr="00313ECF" w:rsidRDefault="00F417B6" w:rsidP="00313ECF">
      <w:pPr>
        <w:suppressAutoHyphens/>
        <w:snapToGri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правила действий над векторами с заданными координатами;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понятие радиус-вектора точки;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формулы координат вектора через координаты его конца и начала, координат середины отрезка,   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 длины вектора и расстояния между двумя точками;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уравнения окружности и прямой, осей координат.</w:t>
      </w:r>
    </w:p>
    <w:p w:rsidR="00F417B6" w:rsidRPr="00313ECF" w:rsidRDefault="00F417B6" w:rsidP="00313ECF">
      <w:pPr>
        <w:pStyle w:val="1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Уметь:</w:t>
      </w:r>
      <w:r w:rsidRPr="0031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раскладывать вектор по двум неколлинеарным векторам; 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находить координаты вектора, 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выполнять действия над векторами, заданными координатами;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</w:rPr>
        <w:t>- решать простейшие задачи в координатах и использовать их при решении более сложных задач;</w:t>
      </w:r>
    </w:p>
    <w:p w:rsidR="00F417B6" w:rsidRPr="00313ECF" w:rsidRDefault="00F417B6" w:rsidP="00313ECF">
      <w:pPr>
        <w:suppressAutoHyphens/>
        <w:snapToGri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записывать уравнения прямых и окружностей, использовать уравнения при решении задач;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</w:rPr>
      </w:pPr>
      <w:r w:rsidRPr="00313ECF">
        <w:rPr>
          <w:rFonts w:ascii="Times New Roman" w:hAnsi="Times New Roman" w:cs="Times New Roman"/>
        </w:rPr>
        <w:t>- строить окружности и прямые, заданные уравнениями.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</w:p>
    <w:p w:rsidR="00F417B6" w:rsidRPr="00313ECF" w:rsidRDefault="00F417B6" w:rsidP="00313ECF">
      <w:pPr>
        <w:pStyle w:val="af"/>
        <w:numPr>
          <w:ilvl w:val="0"/>
          <w:numId w:val="18"/>
        </w:numPr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313ECF">
        <w:rPr>
          <w:rFonts w:ascii="Times New Roman" w:hAnsi="Times New Roman" w:cs="Times New Roman"/>
          <w:w w:val="112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>УУД</w:t>
      </w:r>
    </w:p>
    <w:p w:rsidR="00F417B6" w:rsidRPr="00313ECF" w:rsidRDefault="00F417B6" w:rsidP="00313ECF">
      <w:pPr>
        <w:pStyle w:val="ae"/>
        <w:spacing w:after="0"/>
        <w:ind w:left="862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F417B6" w:rsidRPr="00313ECF" w:rsidRDefault="00F417B6" w:rsidP="00313ECF">
      <w:pPr>
        <w:pStyle w:val="ae"/>
        <w:spacing w:after="0"/>
        <w:ind w:left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Учитывать различные мнения и стремиться к координации различных позиций в сотрудничестве.</w:t>
      </w:r>
    </w:p>
    <w:p w:rsidR="00F417B6" w:rsidRPr="00313ECF" w:rsidRDefault="00F417B6" w:rsidP="00313ECF">
      <w:pPr>
        <w:pStyle w:val="af"/>
        <w:ind w:right="14"/>
        <w:rPr>
          <w:rFonts w:ascii="Times New Roman" w:hAnsi="Times New Roman" w:cs="Times New Roman"/>
          <w:lang w:eastAsia="en-US"/>
        </w:rPr>
      </w:pPr>
      <w:r w:rsidRPr="00313ECF">
        <w:rPr>
          <w:rFonts w:ascii="Times New Roman" w:hAnsi="Times New Roman" w:cs="Times New Roman"/>
          <w:lang w:eastAsia="en-US"/>
        </w:rPr>
        <w:t>Контролировать действия партнёра.</w:t>
      </w: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lang w:eastAsia="en-US"/>
        </w:rPr>
      </w:pPr>
      <w:r w:rsidRPr="00313ECF">
        <w:rPr>
          <w:rFonts w:ascii="Times New Roman" w:hAnsi="Times New Roman" w:cs="Times New Roman"/>
          <w:b/>
          <w:lang w:eastAsia="en-US"/>
        </w:rPr>
        <w:t xml:space="preserve">      Регулятивные:</w:t>
      </w:r>
    </w:p>
    <w:p w:rsidR="00F417B6" w:rsidRPr="00313ECF" w:rsidRDefault="00F417B6" w:rsidP="00313ECF">
      <w:pPr>
        <w:pStyle w:val="af"/>
        <w:ind w:right="14"/>
        <w:rPr>
          <w:rFonts w:ascii="Times New Roman" w:hAnsi="Times New Roman" w:cs="Times New Roman"/>
          <w:lang w:eastAsia="en-US"/>
        </w:rPr>
      </w:pPr>
      <w:r w:rsidRPr="00313ECF">
        <w:rPr>
          <w:rFonts w:ascii="Times New Roman" w:hAnsi="Times New Roman" w:cs="Times New Roman"/>
          <w:lang w:eastAsia="en-US"/>
        </w:rPr>
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</w: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lang w:eastAsia="en-US"/>
        </w:rPr>
      </w:pPr>
      <w:r w:rsidRPr="00313ECF">
        <w:rPr>
          <w:rFonts w:ascii="Times New Roman" w:hAnsi="Times New Roman" w:cs="Times New Roman"/>
          <w:b/>
          <w:lang w:eastAsia="en-US"/>
        </w:rPr>
        <w:t xml:space="preserve">          </w:t>
      </w: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lang w:eastAsia="en-US"/>
        </w:rPr>
      </w:pPr>
      <w:r w:rsidRPr="00313ECF">
        <w:rPr>
          <w:rFonts w:ascii="Times New Roman" w:hAnsi="Times New Roman" w:cs="Times New Roman"/>
          <w:b/>
          <w:lang w:eastAsia="en-US"/>
        </w:rPr>
        <w:lastRenderedPageBreak/>
        <w:t xml:space="preserve">          Познавательные:</w:t>
      </w:r>
    </w:p>
    <w:p w:rsidR="00F417B6" w:rsidRPr="00313ECF" w:rsidRDefault="00F417B6" w:rsidP="00313ECF">
      <w:pPr>
        <w:pStyle w:val="af"/>
        <w:ind w:right="14"/>
        <w:rPr>
          <w:rFonts w:ascii="Times New Roman" w:hAnsi="Times New Roman" w:cs="Times New Roman"/>
          <w:lang w:eastAsia="en-US"/>
        </w:rPr>
      </w:pPr>
      <w:r w:rsidRPr="00313ECF">
        <w:rPr>
          <w:rFonts w:ascii="Times New Roman" w:hAnsi="Times New Roman" w:cs="Times New Roman"/>
          <w:lang w:eastAsia="en-US"/>
        </w:rPr>
        <w:t>Владеть общим приёмом решения задач. Проводить сравнение, сериацию и классификацию по заданным критериям.</w:t>
      </w: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w w:val="112"/>
        </w:rPr>
      </w:pP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w w:val="112"/>
        </w:rPr>
      </w:pPr>
    </w:p>
    <w:p w:rsidR="00F417B6" w:rsidRPr="00313ECF" w:rsidRDefault="00F417B6" w:rsidP="00313ECF">
      <w:pPr>
        <w:pStyle w:val="af"/>
        <w:jc w:val="center"/>
        <w:rPr>
          <w:rFonts w:ascii="Times New Roman" w:hAnsi="Times New Roman" w:cs="Times New Roman"/>
          <w:b/>
          <w:bCs/>
          <w:w w:val="112"/>
        </w:rPr>
      </w:pPr>
      <w:r w:rsidRPr="00313ECF">
        <w:rPr>
          <w:rFonts w:ascii="Times New Roman" w:hAnsi="Times New Roman" w:cs="Times New Roman"/>
          <w:b/>
          <w:bCs/>
          <w:w w:val="112"/>
        </w:rPr>
        <w:t>4. Соотношения между сторонами и углами треугольника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>Скалярное произведение векторов. Синус, косинус и тангенс угла. Теоремы синусов и косину</w:t>
      </w:r>
      <w:r w:rsidRPr="00313ECF">
        <w:rPr>
          <w:rFonts w:ascii="Times New Roman" w:hAnsi="Times New Roman" w:cs="Times New Roman"/>
          <w:w w:val="112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 xml:space="preserve">           Цель: </w:t>
      </w:r>
      <w:r w:rsidRPr="00313ECF">
        <w:rPr>
          <w:rFonts w:ascii="Times New Roman" w:hAnsi="Times New Roman" w:cs="Times New Roman"/>
        </w:rPr>
        <w:t>познакомить учащихся с основными алгоритмами решения произвольных треугольников.</w:t>
      </w:r>
    </w:p>
    <w:p w:rsidR="00F417B6" w:rsidRPr="00313ECF" w:rsidRDefault="00F417B6" w:rsidP="00313ECF">
      <w:pPr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   Знать и понимать: 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понятия синуса, косинуса и тангенса для углов </w:t>
      </w:r>
      <w:r w:rsidRPr="00313ECF">
        <w:rPr>
          <w:rFonts w:ascii="Times New Roman" w:hAnsi="Times New Roman"/>
          <w:w w:val="112"/>
          <w:sz w:val="24"/>
          <w:szCs w:val="24"/>
        </w:rPr>
        <w:t>от 0</w:t>
      </w:r>
      <w:r w:rsidRPr="00313ECF">
        <w:rPr>
          <w:rFonts w:ascii="Times New Roman" w:hAnsi="Times New Roman"/>
          <w:w w:val="112"/>
          <w:position w:val="-4"/>
          <w:sz w:val="24"/>
          <w:szCs w:val="24"/>
        </w:rPr>
        <w:object w:dxaOrig="140" w:dyaOrig="300">
          <v:shape id="_x0000_i1025" type="#_x0000_t75" style="width:6.55pt;height:14.95pt" o:ole="">
            <v:imagedata r:id="rId8" o:title=""/>
          </v:shape>
          <o:OLEObject Type="Embed" ProgID="Equation.3" ShapeID="_x0000_i1025" DrawAspect="Content" ObjectID="_1609055095" r:id="rId9"/>
        </w:object>
      </w:r>
      <w:r w:rsidRPr="00313ECF">
        <w:rPr>
          <w:rFonts w:ascii="Times New Roman" w:hAnsi="Times New Roman"/>
          <w:w w:val="112"/>
          <w:sz w:val="24"/>
          <w:szCs w:val="24"/>
        </w:rPr>
        <w:t xml:space="preserve"> до 180</w:t>
      </w:r>
      <w:r w:rsidRPr="00313ECF">
        <w:rPr>
          <w:rFonts w:ascii="Times New Roman" w:hAnsi="Times New Roman"/>
          <w:w w:val="112"/>
          <w:position w:val="-4"/>
          <w:sz w:val="24"/>
          <w:szCs w:val="24"/>
        </w:rPr>
        <w:object w:dxaOrig="140" w:dyaOrig="300">
          <v:shape id="_x0000_i1026" type="#_x0000_t75" style="width:6.55pt;height:14.95pt" o:ole="">
            <v:imagedata r:id="rId10" o:title=""/>
          </v:shape>
          <o:OLEObject Type="Embed" ProgID="Equation.3" ShapeID="_x0000_i1026" DrawAspect="Content" ObjectID="_1609055096" r:id="rId11"/>
        </w:object>
      </w:r>
      <w:r w:rsidRPr="00313ECF">
        <w:rPr>
          <w:rFonts w:ascii="Times New Roman" w:hAnsi="Times New Roman"/>
          <w:sz w:val="24"/>
          <w:szCs w:val="24"/>
        </w:rPr>
        <w:t>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основное тригонометрическое тождество;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формулы приведения;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формулы для вычисления координат точки; соотношения между сторонами и углами   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 треугольника: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теорему о площади треугольника;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теоремы синусов и косинусов и  измерительные работы, основанные на использовании этих 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 теорем;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определение скалярного произведения векторов;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условие перпендикулярности ненулевых векторов;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выражение скалярного произведения в координатах и его свойства.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методы решения треугольников.</w:t>
      </w:r>
    </w:p>
    <w:p w:rsidR="00F417B6" w:rsidRPr="00313ECF" w:rsidRDefault="00F417B6" w:rsidP="00313ECF">
      <w:pPr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   Уметь: </w:t>
      </w:r>
    </w:p>
    <w:p w:rsidR="00F417B6" w:rsidRPr="00313ECF" w:rsidRDefault="00F417B6" w:rsidP="00313ECF">
      <w:pPr>
        <w:suppressAutoHyphens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объяснять, что такое угол между векторами;</w:t>
      </w:r>
    </w:p>
    <w:p w:rsidR="00F417B6" w:rsidRPr="00313ECF" w:rsidRDefault="00F417B6" w:rsidP="00313ECF">
      <w:pPr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lastRenderedPageBreak/>
        <w:t>- применять скалярное произведение векторов при решении геометрических задач.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- </w:t>
      </w:r>
      <w:r w:rsidRPr="00313ECF">
        <w:rPr>
          <w:rFonts w:ascii="Times New Roman" w:hAnsi="Times New Roman"/>
          <w:sz w:val="24"/>
          <w:szCs w:val="24"/>
        </w:rPr>
        <w:t>строить углы;</w:t>
      </w:r>
    </w:p>
    <w:p w:rsidR="00F417B6" w:rsidRPr="00313ECF" w:rsidRDefault="00F417B6" w:rsidP="00313E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</w:t>
      </w:r>
      <w:r w:rsidRPr="00313ECF">
        <w:rPr>
          <w:rFonts w:ascii="Times New Roman" w:hAnsi="Times New Roman"/>
          <w:w w:val="112"/>
          <w:sz w:val="24"/>
          <w:szCs w:val="24"/>
        </w:rPr>
        <w:t>применять тригонометрический аппарат при решении задач,</w:t>
      </w:r>
      <w:r w:rsidRPr="00313ECF">
        <w:rPr>
          <w:rFonts w:ascii="Times New Roman" w:hAnsi="Times New Roman"/>
          <w:sz w:val="24"/>
          <w:szCs w:val="24"/>
        </w:rPr>
        <w:t xml:space="preserve"> вычислять координаты точки </w:t>
      </w:r>
      <w:proofErr w:type="gramStart"/>
      <w:r w:rsidRPr="00313ECF">
        <w:rPr>
          <w:rFonts w:ascii="Times New Roman" w:hAnsi="Times New Roman"/>
          <w:sz w:val="24"/>
          <w:szCs w:val="24"/>
        </w:rPr>
        <w:t>с</w:t>
      </w:r>
      <w:proofErr w:type="gramEnd"/>
      <w:r w:rsidRPr="00313ECF">
        <w:rPr>
          <w:rFonts w:ascii="Times New Roman" w:hAnsi="Times New Roman"/>
          <w:sz w:val="24"/>
          <w:szCs w:val="24"/>
        </w:rPr>
        <w:t xml:space="preserve">  </w:t>
      </w:r>
    </w:p>
    <w:p w:rsidR="00F417B6" w:rsidRPr="00313ECF" w:rsidRDefault="00F417B6" w:rsidP="00313EC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 помощью синуса, косинуса и тангенса угла;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вычислять площадь треугольника по двум сторонам и углу между ними;</w:t>
      </w:r>
    </w:p>
    <w:p w:rsidR="00F417B6" w:rsidRPr="00313ECF" w:rsidRDefault="00F417B6" w:rsidP="00313ECF">
      <w:pPr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решать треугольники.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w w:val="112"/>
        </w:rPr>
      </w:pPr>
    </w:p>
    <w:p w:rsidR="00F417B6" w:rsidRPr="00313ECF" w:rsidRDefault="00F417B6" w:rsidP="00313ECF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>Синус и косинус любого угла от 0</w:t>
      </w:r>
      <w:r w:rsidRPr="00313ECF">
        <w:rPr>
          <w:rFonts w:ascii="Times New Roman" w:hAnsi="Times New Roman" w:cs="Times New Roman"/>
          <w:w w:val="112"/>
          <w:position w:val="-4"/>
        </w:rPr>
        <w:object w:dxaOrig="140" w:dyaOrig="300">
          <v:shape id="_x0000_i1027" type="#_x0000_t75" style="width:6.55pt;height:14.95pt" o:ole="">
            <v:imagedata r:id="rId8" o:title=""/>
          </v:shape>
          <o:OLEObject Type="Embed" ProgID="Equation.3" ShapeID="_x0000_i1027" DrawAspect="Content" ObjectID="_1609055097" r:id="rId12"/>
        </w:object>
      </w:r>
      <w:r w:rsidRPr="00313ECF">
        <w:rPr>
          <w:rFonts w:ascii="Times New Roman" w:hAnsi="Times New Roman" w:cs="Times New Roman"/>
          <w:w w:val="112"/>
        </w:rPr>
        <w:t xml:space="preserve"> до 180</w:t>
      </w:r>
      <w:r w:rsidRPr="00313ECF">
        <w:rPr>
          <w:rFonts w:ascii="Times New Roman" w:hAnsi="Times New Roman" w:cs="Times New Roman"/>
          <w:w w:val="112"/>
          <w:position w:val="-4"/>
        </w:rPr>
        <w:object w:dxaOrig="140" w:dyaOrig="300">
          <v:shape id="_x0000_i1028" type="#_x0000_t75" style="width:6.55pt;height:14.95pt" o:ole="">
            <v:imagedata r:id="rId10" o:title=""/>
          </v:shape>
          <o:OLEObject Type="Embed" ProgID="Equation.3" ShapeID="_x0000_i1028" DrawAspect="Content" ObjectID="_1609055098" r:id="rId13"/>
        </w:object>
      </w:r>
      <w:r w:rsidRPr="00313ECF">
        <w:rPr>
          <w:rFonts w:ascii="Times New Roman" w:hAnsi="Times New Roman" w:cs="Times New Roman"/>
          <w:w w:val="112"/>
        </w:rPr>
        <w:t xml:space="preserve"> вводятся с помо</w:t>
      </w:r>
      <w:r w:rsidRPr="00313ECF">
        <w:rPr>
          <w:rFonts w:ascii="Times New Roman" w:hAnsi="Times New Roman" w:cs="Times New Roman"/>
          <w:w w:val="112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313ECF">
        <w:rPr>
          <w:rFonts w:ascii="Times New Roman" w:hAnsi="Times New Roman" w:cs="Times New Roman"/>
          <w:w w:val="112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313ECF">
        <w:rPr>
          <w:rFonts w:ascii="Times New Roman" w:hAnsi="Times New Roman" w:cs="Times New Roman"/>
          <w:w w:val="112"/>
        </w:rPr>
        <w:softHyphen/>
        <w:t>сматриваются свойства скалярного произведения и его примене</w:t>
      </w:r>
      <w:r w:rsidRPr="00313ECF">
        <w:rPr>
          <w:rFonts w:ascii="Times New Roman" w:hAnsi="Times New Roman" w:cs="Times New Roman"/>
          <w:w w:val="112"/>
        </w:rPr>
        <w:softHyphen/>
        <w:t>ние при решении геометрических задач. Основное внимание следует уделить выработке прочных на</w:t>
      </w:r>
      <w:r w:rsidRPr="00313ECF">
        <w:rPr>
          <w:rFonts w:ascii="Times New Roman" w:hAnsi="Times New Roman" w:cs="Times New Roman"/>
          <w:w w:val="112"/>
        </w:rPr>
        <w:softHyphen/>
        <w:t>выков в применении тригонометрического аппарата при реше</w:t>
      </w:r>
      <w:r w:rsidRPr="00313ECF">
        <w:rPr>
          <w:rFonts w:ascii="Times New Roman" w:hAnsi="Times New Roman" w:cs="Times New Roman"/>
          <w:w w:val="112"/>
        </w:rPr>
        <w:softHyphen/>
        <w:t>нии геометрических задач.</w:t>
      </w:r>
      <w:r w:rsidRPr="00313ECF">
        <w:rPr>
          <w:rFonts w:ascii="Times New Roman" w:hAnsi="Times New Roman" w:cs="Times New Roman"/>
          <w:b/>
          <w:bCs/>
          <w:w w:val="112"/>
        </w:rPr>
        <w:t xml:space="preserve"> </w:t>
      </w:r>
    </w:p>
    <w:p w:rsidR="00F417B6" w:rsidRPr="00313ECF" w:rsidRDefault="00F417B6" w:rsidP="00313ECF">
      <w:pPr>
        <w:pStyle w:val="af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>УУД</w:t>
      </w:r>
    </w:p>
    <w:p w:rsidR="00F417B6" w:rsidRPr="00313ECF" w:rsidRDefault="00F417B6" w:rsidP="00313ECF">
      <w:pPr>
        <w:pStyle w:val="a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F417B6" w:rsidRPr="00313ECF" w:rsidRDefault="00F417B6" w:rsidP="00313ECF">
      <w:pPr>
        <w:pStyle w:val="ae"/>
        <w:spacing w:after="0"/>
        <w:ind w:left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сотрудничестве. </w:t>
      </w: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lang w:eastAsia="en-US"/>
        </w:rPr>
      </w:pPr>
      <w:r w:rsidRPr="00313ECF">
        <w:rPr>
          <w:rFonts w:ascii="Times New Roman" w:hAnsi="Times New Roman" w:cs="Times New Roman"/>
          <w:b/>
          <w:lang w:eastAsia="en-US"/>
        </w:rPr>
        <w:t xml:space="preserve">      Регулятивные:</w:t>
      </w:r>
    </w:p>
    <w:p w:rsidR="00F417B6" w:rsidRPr="00313ECF" w:rsidRDefault="00F417B6" w:rsidP="00313ECF">
      <w:pPr>
        <w:pStyle w:val="af"/>
        <w:ind w:right="14"/>
        <w:rPr>
          <w:rFonts w:ascii="Times New Roman" w:hAnsi="Times New Roman" w:cs="Times New Roman"/>
          <w:bCs/>
          <w:w w:val="112"/>
        </w:rPr>
      </w:pPr>
      <w:r w:rsidRPr="00313ECF"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lang w:eastAsia="en-US"/>
        </w:rPr>
      </w:pPr>
      <w:r w:rsidRPr="00313ECF">
        <w:rPr>
          <w:rFonts w:ascii="Times New Roman" w:hAnsi="Times New Roman" w:cs="Times New Roman"/>
          <w:b/>
          <w:lang w:eastAsia="en-US"/>
        </w:rPr>
        <w:t xml:space="preserve">          Познавательные:</w:t>
      </w:r>
    </w:p>
    <w:p w:rsidR="00F417B6" w:rsidRDefault="00F417B6" w:rsidP="00313ECF">
      <w:pPr>
        <w:pStyle w:val="af"/>
        <w:ind w:right="14"/>
        <w:rPr>
          <w:rFonts w:ascii="Times New Roman" w:hAnsi="Times New Roman" w:cs="Times New Roman"/>
          <w:bCs/>
          <w:w w:val="112"/>
        </w:rPr>
      </w:pPr>
      <w:r w:rsidRPr="00313ECF"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F417B6" w:rsidRPr="00313ECF" w:rsidRDefault="00F417B6" w:rsidP="00313ECF">
      <w:pPr>
        <w:pStyle w:val="af"/>
        <w:ind w:right="14"/>
        <w:rPr>
          <w:rFonts w:ascii="Times New Roman" w:hAnsi="Times New Roman" w:cs="Times New Roman"/>
          <w:bCs/>
          <w:w w:val="112"/>
        </w:rPr>
      </w:pPr>
    </w:p>
    <w:p w:rsidR="00F417B6" w:rsidRPr="00313ECF" w:rsidRDefault="00F417B6" w:rsidP="00313ECF">
      <w:pPr>
        <w:pStyle w:val="af"/>
        <w:ind w:right="14"/>
        <w:rPr>
          <w:rFonts w:ascii="Times New Roman" w:hAnsi="Times New Roman" w:cs="Times New Roman"/>
          <w:bCs/>
          <w:w w:val="112"/>
        </w:rPr>
      </w:pP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bCs/>
          <w:w w:val="112"/>
        </w:rPr>
      </w:pPr>
      <w:r w:rsidRPr="00313ECF">
        <w:rPr>
          <w:rFonts w:ascii="Times New Roman" w:hAnsi="Times New Roman" w:cs="Times New Roman"/>
          <w:b/>
          <w:bCs/>
          <w:w w:val="112"/>
        </w:rPr>
        <w:t>5. Длина окружности и площадь круга</w:t>
      </w:r>
    </w:p>
    <w:p w:rsidR="00F417B6" w:rsidRPr="00313ECF" w:rsidRDefault="00F417B6" w:rsidP="00313ECF">
      <w:pPr>
        <w:pStyle w:val="af"/>
        <w:ind w:right="14"/>
        <w:jc w:val="both"/>
        <w:rPr>
          <w:rFonts w:ascii="Times New Roman" w:hAnsi="Times New Roman" w:cs="Times New Roman"/>
          <w:b/>
          <w:bCs/>
          <w:w w:val="112"/>
        </w:rPr>
      </w:pPr>
    </w:p>
    <w:p w:rsidR="00F417B6" w:rsidRPr="00313ECF" w:rsidRDefault="00F417B6" w:rsidP="00313ECF">
      <w:pPr>
        <w:pStyle w:val="af"/>
        <w:ind w:right="23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F417B6" w:rsidRPr="00313ECF" w:rsidRDefault="00F417B6" w:rsidP="00313ECF">
      <w:pPr>
        <w:pStyle w:val="af"/>
        <w:ind w:right="23"/>
        <w:jc w:val="both"/>
        <w:rPr>
          <w:rFonts w:ascii="Times New Roman" w:hAnsi="Times New Roman" w:cs="Times New Roman"/>
        </w:rPr>
      </w:pPr>
      <w:r w:rsidRPr="00313ECF">
        <w:rPr>
          <w:rFonts w:ascii="Times New Roman" w:hAnsi="Times New Roman" w:cs="Times New Roman"/>
          <w:b/>
          <w:w w:val="112"/>
        </w:rPr>
        <w:t xml:space="preserve">           Цель:</w:t>
      </w:r>
      <w:r w:rsidRPr="00313ECF">
        <w:rPr>
          <w:rFonts w:ascii="Times New Roman" w:hAnsi="Times New Roman" w:cs="Times New Roman"/>
          <w:w w:val="112"/>
        </w:rPr>
        <w:t xml:space="preserve"> </w:t>
      </w:r>
      <w:r w:rsidRPr="00313ECF">
        <w:rPr>
          <w:rFonts w:ascii="Times New Roman" w:hAnsi="Times New Roman" w:cs="Times New Roman"/>
        </w:rPr>
        <w:t>расширить и систематизировать знания учащихся об окружностях и многоугольниках.</w:t>
      </w:r>
    </w:p>
    <w:p w:rsidR="00F417B6" w:rsidRPr="00313ECF" w:rsidRDefault="00F417B6" w:rsidP="00313ECF">
      <w:pPr>
        <w:snapToGrid w:val="0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w w:val="113"/>
          <w:sz w:val="24"/>
          <w:szCs w:val="24"/>
        </w:rPr>
        <w:t xml:space="preserve">            </w:t>
      </w:r>
      <w:r w:rsidRPr="00313ECF">
        <w:rPr>
          <w:rFonts w:ascii="Times New Roman" w:hAnsi="Times New Roman"/>
          <w:b/>
          <w:sz w:val="24"/>
          <w:szCs w:val="24"/>
        </w:rPr>
        <w:t xml:space="preserve">Знать и понимать: </w:t>
      </w:r>
    </w:p>
    <w:p w:rsidR="00F417B6" w:rsidRPr="00313ECF" w:rsidRDefault="00F417B6" w:rsidP="00313ECF">
      <w:pPr>
        <w:snapToGrid w:val="0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определение правильного многоугольника;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lastRenderedPageBreak/>
        <w:t xml:space="preserve">- теоремы об окружности, описанной около правильного многоугольника, и окружности, 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13ECF">
        <w:rPr>
          <w:rFonts w:ascii="Times New Roman" w:hAnsi="Times New Roman"/>
          <w:sz w:val="24"/>
          <w:szCs w:val="24"/>
        </w:rPr>
        <w:t>вписанной</w:t>
      </w:r>
      <w:proofErr w:type="gramEnd"/>
      <w:r w:rsidRPr="00313ECF">
        <w:rPr>
          <w:rFonts w:ascii="Times New Roman" w:hAnsi="Times New Roman"/>
          <w:sz w:val="24"/>
          <w:szCs w:val="24"/>
        </w:rPr>
        <w:t xml:space="preserve"> в правильный многоугольник;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формулы для вычисления угла, площади и стороны правильного многоугольника и радиуса 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 вписанной в него окружности; 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формулы длины окружности и дуги окружности;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формулы площади круга и кругового сектора;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  Уметь: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- вычислять площади и стороны правильных многоугольников, радиусов вписанных и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  описанных окружностей;</w:t>
      </w:r>
    </w:p>
    <w:p w:rsidR="00F417B6" w:rsidRPr="00313ECF" w:rsidRDefault="00F417B6" w:rsidP="00313ECF">
      <w:pPr>
        <w:snapToGri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- строить правильные многоугольники с помощью циркуля и линейки; </w:t>
      </w:r>
    </w:p>
    <w:p w:rsidR="00F417B6" w:rsidRPr="00313ECF" w:rsidRDefault="00F417B6" w:rsidP="00313ECF">
      <w:pPr>
        <w:snapToGri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вычислять длину окружности, длину дуги окружности;</w:t>
      </w:r>
    </w:p>
    <w:p w:rsidR="00F417B6" w:rsidRPr="00313ECF" w:rsidRDefault="00F417B6" w:rsidP="00313ECF">
      <w:pPr>
        <w:snapToGrid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вычислять площадь круга и кругового сектора.</w:t>
      </w:r>
    </w:p>
    <w:p w:rsidR="00F417B6" w:rsidRPr="00313ECF" w:rsidRDefault="00F417B6" w:rsidP="00313ECF">
      <w:pPr>
        <w:pStyle w:val="af"/>
        <w:ind w:right="23"/>
        <w:jc w:val="both"/>
        <w:rPr>
          <w:rFonts w:ascii="Times New Roman" w:hAnsi="Times New Roman" w:cs="Times New Roman"/>
          <w:w w:val="113"/>
        </w:rPr>
      </w:pPr>
    </w:p>
    <w:p w:rsidR="00F417B6" w:rsidRPr="00313ECF" w:rsidRDefault="00F417B6" w:rsidP="00313ECF">
      <w:pPr>
        <w:pStyle w:val="af"/>
        <w:numPr>
          <w:ilvl w:val="0"/>
          <w:numId w:val="18"/>
        </w:numPr>
        <w:ind w:right="23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3"/>
        </w:rPr>
        <w:t xml:space="preserve">В начале темы дается определение правильного </w:t>
      </w:r>
      <w:proofErr w:type="gramStart"/>
      <w:r w:rsidRPr="00313ECF">
        <w:rPr>
          <w:rFonts w:ascii="Times New Roman" w:hAnsi="Times New Roman" w:cs="Times New Roman"/>
          <w:w w:val="113"/>
        </w:rPr>
        <w:t>многоуголь</w:t>
      </w:r>
      <w:r w:rsidRPr="00313ECF">
        <w:rPr>
          <w:rFonts w:ascii="Times New Roman" w:hAnsi="Times New Roman" w:cs="Times New Roman"/>
          <w:w w:val="113"/>
        </w:rPr>
        <w:softHyphen/>
        <w:t>ника</w:t>
      </w:r>
      <w:proofErr w:type="gramEnd"/>
      <w:r w:rsidRPr="00313ECF">
        <w:rPr>
          <w:rFonts w:ascii="Times New Roman" w:hAnsi="Times New Roman" w:cs="Times New Roman"/>
          <w:w w:val="113"/>
        </w:rPr>
        <w:t xml:space="preserve"> и рассматриваются теоремы об окружностях, описанной около правильного многоугольника и вписанной в него. </w:t>
      </w:r>
      <w:r w:rsidRPr="00313ECF">
        <w:rPr>
          <w:rFonts w:ascii="Times New Roman" w:hAnsi="Times New Roman" w:cs="Times New Roman"/>
          <w:w w:val="112"/>
        </w:rPr>
        <w:t>Необходимо рассмотреть понятия длины окружности и площади круга и формулы для их вычисления.</w:t>
      </w:r>
      <w:r w:rsidRPr="00313ECF">
        <w:rPr>
          <w:rFonts w:ascii="Times New Roman" w:hAnsi="Times New Roman" w:cs="Times New Roman"/>
          <w:w w:val="113"/>
        </w:rPr>
        <w:t xml:space="preserve"> С помо</w:t>
      </w:r>
      <w:r w:rsidRPr="00313ECF">
        <w:rPr>
          <w:rFonts w:ascii="Times New Roman" w:hAnsi="Times New Roman" w:cs="Times New Roman"/>
          <w:w w:val="113"/>
        </w:rPr>
        <w:softHyphen/>
        <w:t>щью описанной окружности решаются  задачи  о  построении пра</w:t>
      </w:r>
      <w:r w:rsidRPr="00313ECF">
        <w:rPr>
          <w:rFonts w:ascii="Times New Roman" w:hAnsi="Times New Roman" w:cs="Times New Roman"/>
          <w:w w:val="113"/>
        </w:rPr>
        <w:softHyphen/>
        <w:t>вильного   шестиугольника и правильного 2</w:t>
      </w:r>
      <w:r w:rsidRPr="00313ECF">
        <w:rPr>
          <w:rFonts w:ascii="Times New Roman" w:hAnsi="Times New Roman" w:cs="Times New Roman"/>
          <w:i/>
          <w:iCs/>
          <w:w w:val="113"/>
        </w:rPr>
        <w:t xml:space="preserve"> n</w:t>
      </w:r>
      <w:r w:rsidRPr="00313ECF">
        <w:rPr>
          <w:rFonts w:ascii="Times New Roman" w:hAnsi="Times New Roman" w:cs="Times New Roman"/>
          <w:w w:val="113"/>
        </w:rPr>
        <w:t xml:space="preserve"> -угольника, если дан правильный </w:t>
      </w:r>
      <w:r w:rsidRPr="00313ECF">
        <w:rPr>
          <w:rFonts w:ascii="Times New Roman" w:hAnsi="Times New Roman" w:cs="Times New Roman"/>
          <w:i/>
          <w:iCs/>
          <w:w w:val="113"/>
        </w:rPr>
        <w:t>n-</w:t>
      </w:r>
      <w:r w:rsidRPr="00313ECF">
        <w:rPr>
          <w:rFonts w:ascii="Times New Roman" w:hAnsi="Times New Roman" w:cs="Times New Roman"/>
          <w:w w:val="113"/>
        </w:rPr>
        <w:t>угольник</w:t>
      </w:r>
      <w:r w:rsidRPr="00313ECF">
        <w:rPr>
          <w:rFonts w:ascii="Times New Roman" w:hAnsi="Times New Roman" w:cs="Times New Roman"/>
          <w:i/>
          <w:iCs/>
          <w:w w:val="113"/>
        </w:rPr>
        <w:t xml:space="preserve">. </w:t>
      </w:r>
      <w:r w:rsidRPr="00313ECF">
        <w:rPr>
          <w:rFonts w:ascii="Times New Roman" w:hAnsi="Times New Roman" w:cs="Times New Roman"/>
          <w:w w:val="113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313ECF">
        <w:rPr>
          <w:rFonts w:ascii="Times New Roman" w:hAnsi="Times New Roman" w:cs="Times New Roman"/>
          <w:w w:val="113"/>
        </w:rPr>
        <w:softHyphen/>
        <w:t>сти и площади круга. Вывод опирается на интуитивное представ</w:t>
      </w:r>
      <w:r w:rsidRPr="00313ECF">
        <w:rPr>
          <w:rFonts w:ascii="Times New Roman" w:hAnsi="Times New Roman" w:cs="Times New Roman"/>
          <w:w w:val="113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313ECF">
        <w:rPr>
          <w:rFonts w:ascii="Times New Roman" w:hAnsi="Times New Roman" w:cs="Times New Roman"/>
          <w:w w:val="113"/>
        </w:rPr>
        <w:softHyphen/>
        <w:t>метр стремится к длине этой окружности, а площадь - к площа</w:t>
      </w:r>
      <w:r w:rsidRPr="00313ECF">
        <w:rPr>
          <w:rFonts w:ascii="Times New Roman" w:hAnsi="Times New Roman" w:cs="Times New Roman"/>
          <w:w w:val="113"/>
        </w:rPr>
        <w:softHyphen/>
        <w:t xml:space="preserve">ди круга, ограниченного окружностью. </w:t>
      </w:r>
    </w:p>
    <w:p w:rsidR="00F417B6" w:rsidRPr="00313ECF" w:rsidRDefault="00F417B6" w:rsidP="00313ECF">
      <w:pPr>
        <w:pStyle w:val="af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>УУД</w:t>
      </w:r>
    </w:p>
    <w:p w:rsidR="00F417B6" w:rsidRPr="00313ECF" w:rsidRDefault="00F417B6" w:rsidP="00313EC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lastRenderedPageBreak/>
        <w:t>Контролировать действия партнёра.</w:t>
      </w: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lang w:eastAsia="en-US"/>
        </w:rPr>
      </w:pPr>
      <w:r w:rsidRPr="00313ECF">
        <w:rPr>
          <w:rFonts w:ascii="Times New Roman" w:hAnsi="Times New Roman" w:cs="Times New Roman"/>
          <w:b/>
          <w:lang w:eastAsia="en-US"/>
        </w:rPr>
        <w:t>Регулятивные: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bCs/>
          <w:w w:val="113"/>
        </w:rPr>
      </w:pPr>
      <w:r w:rsidRPr="00313ECF">
        <w:rPr>
          <w:rFonts w:ascii="Times New Roman" w:hAnsi="Times New Roman" w:cs="Times New Roman"/>
          <w:bCs/>
          <w:w w:val="113"/>
        </w:rPr>
        <w:t>Учитывать правило в планировании и контроле способа решения.</w:t>
      </w:r>
    </w:p>
    <w:p w:rsidR="00F417B6" w:rsidRPr="00313ECF" w:rsidRDefault="00F417B6" w:rsidP="00313ECF">
      <w:pPr>
        <w:pStyle w:val="af"/>
        <w:ind w:right="14"/>
        <w:jc w:val="center"/>
        <w:rPr>
          <w:rFonts w:ascii="Times New Roman" w:hAnsi="Times New Roman" w:cs="Times New Roman"/>
          <w:b/>
          <w:lang w:eastAsia="en-US"/>
        </w:rPr>
      </w:pPr>
      <w:r w:rsidRPr="00313ECF">
        <w:rPr>
          <w:rFonts w:ascii="Times New Roman" w:hAnsi="Times New Roman" w:cs="Times New Roman"/>
          <w:b/>
          <w:lang w:eastAsia="en-US"/>
        </w:rPr>
        <w:t xml:space="preserve">          Познавательные: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bCs/>
          <w:w w:val="113"/>
        </w:rPr>
      </w:pPr>
      <w:r w:rsidRPr="00313ECF">
        <w:rPr>
          <w:rFonts w:ascii="Times New Roman" w:hAnsi="Times New Roman" w:cs="Times New Roman"/>
          <w:bCs/>
          <w:w w:val="113"/>
        </w:rPr>
        <w:t>Владеть общим приёмом решения задач. Строить речевое высказывание в устной и письменной форме.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bCs/>
          <w:w w:val="113"/>
        </w:rPr>
      </w:pPr>
    </w:p>
    <w:p w:rsidR="00F417B6" w:rsidRPr="00313ECF" w:rsidRDefault="00F417B6" w:rsidP="00313ECF">
      <w:pPr>
        <w:pStyle w:val="af"/>
        <w:jc w:val="center"/>
        <w:rPr>
          <w:rFonts w:ascii="Times New Roman" w:hAnsi="Times New Roman" w:cs="Times New Roman"/>
          <w:b/>
          <w:bCs/>
          <w:w w:val="113"/>
        </w:rPr>
      </w:pPr>
      <w:r w:rsidRPr="00313ECF">
        <w:rPr>
          <w:rFonts w:ascii="Times New Roman" w:hAnsi="Times New Roman" w:cs="Times New Roman"/>
          <w:b/>
          <w:bCs/>
          <w:w w:val="113"/>
        </w:rPr>
        <w:t>6. Движения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313ECF">
        <w:rPr>
          <w:rFonts w:ascii="Times New Roman" w:hAnsi="Times New Roman" w:cs="Times New Roman"/>
          <w:w w:val="113"/>
        </w:rPr>
        <w:softHyphen/>
        <w:t>ложения и движения.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3"/>
        </w:rPr>
        <w:t xml:space="preserve"> </w:t>
      </w:r>
      <w:r w:rsidRPr="00313ECF">
        <w:rPr>
          <w:rFonts w:ascii="Times New Roman" w:hAnsi="Times New Roman" w:cs="Times New Roman"/>
          <w:w w:val="112"/>
        </w:rPr>
        <w:t xml:space="preserve">            </w:t>
      </w:r>
      <w:r w:rsidRPr="00313ECF">
        <w:rPr>
          <w:rFonts w:ascii="Times New Roman" w:hAnsi="Times New Roman" w:cs="Times New Roman"/>
          <w:b/>
          <w:w w:val="112"/>
        </w:rPr>
        <w:t>Цель:</w:t>
      </w:r>
      <w:r w:rsidRPr="00313ECF">
        <w:rPr>
          <w:rFonts w:ascii="Times New Roman" w:hAnsi="Times New Roman" w:cs="Times New Roman"/>
          <w:w w:val="112"/>
        </w:rPr>
        <w:t xml:space="preserve"> 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 xml:space="preserve">познакомить учащихся с понятием движения и его свойствами, с основными видами движений, </w:t>
      </w:r>
      <w:proofErr w:type="gramStart"/>
      <w:r w:rsidRPr="00313ECF">
        <w:rPr>
          <w:rFonts w:ascii="Times New Roman" w:hAnsi="Times New Roman" w:cs="Times New Roman"/>
          <w:w w:val="113"/>
        </w:rPr>
        <w:t>со</w:t>
      </w:r>
      <w:proofErr w:type="gramEnd"/>
      <w:r w:rsidRPr="00313ECF">
        <w:rPr>
          <w:rFonts w:ascii="Times New Roman" w:hAnsi="Times New Roman" w:cs="Times New Roman"/>
          <w:w w:val="113"/>
        </w:rPr>
        <w:t xml:space="preserve"> взаимоотношениями наложений и движений. 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b/>
          <w:w w:val="113"/>
        </w:rPr>
      </w:pPr>
      <w:r w:rsidRPr="00313ECF">
        <w:rPr>
          <w:rFonts w:ascii="Times New Roman" w:hAnsi="Times New Roman" w:cs="Times New Roman"/>
          <w:w w:val="113"/>
        </w:rPr>
        <w:t xml:space="preserve">           </w:t>
      </w:r>
      <w:r w:rsidRPr="00313ECF">
        <w:rPr>
          <w:rFonts w:ascii="Times New Roman" w:hAnsi="Times New Roman" w:cs="Times New Roman"/>
          <w:b/>
          <w:w w:val="113"/>
        </w:rPr>
        <w:t>Знать и понимать: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определение движения и его свойства;</w:t>
      </w:r>
    </w:p>
    <w:p w:rsidR="00F417B6" w:rsidRPr="00313ECF" w:rsidRDefault="00F417B6" w:rsidP="00313ECF">
      <w:pPr>
        <w:pStyle w:val="af"/>
        <w:tabs>
          <w:tab w:val="left" w:pos="142"/>
        </w:tabs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-примеры движения: осевую и центральную симметрии, параллельный перенос и поворот;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при движении любая фигура переходит в равную ей фигуру;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эквивалентность понятий наложения и движения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b/>
          <w:w w:val="113"/>
        </w:rPr>
      </w:pPr>
      <w:r w:rsidRPr="00313ECF">
        <w:rPr>
          <w:rFonts w:ascii="Times New Roman" w:hAnsi="Times New Roman" w:cs="Times New Roman"/>
          <w:b/>
          <w:w w:val="113"/>
        </w:rPr>
        <w:t xml:space="preserve">          Уметь: 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объяснять, что такое отображение плоскости на себя;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строить образы фигур при симметриях, параллельном переносе и повороте;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решать задачи с применением движений.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</w:p>
    <w:p w:rsidR="00F417B6" w:rsidRPr="00313ECF" w:rsidRDefault="00F417B6" w:rsidP="00313ECF">
      <w:pPr>
        <w:pStyle w:val="af"/>
        <w:numPr>
          <w:ilvl w:val="0"/>
          <w:numId w:val="18"/>
        </w:numPr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313ECF">
        <w:rPr>
          <w:rFonts w:ascii="Times New Roman" w:hAnsi="Times New Roman" w:cs="Times New Roman"/>
          <w:w w:val="113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313ECF">
        <w:rPr>
          <w:rFonts w:ascii="Times New Roman" w:hAnsi="Times New Roman" w:cs="Times New Roman"/>
          <w:w w:val="113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313ECF">
        <w:rPr>
          <w:rFonts w:ascii="Times New Roman" w:hAnsi="Times New Roman" w:cs="Times New Roman"/>
          <w:w w:val="113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313ECF">
        <w:rPr>
          <w:rFonts w:ascii="Times New Roman" w:hAnsi="Times New Roman" w:cs="Times New Roman"/>
          <w:w w:val="113"/>
        </w:rPr>
        <w:softHyphen/>
        <w:t xml:space="preserve">жения и движения. </w:t>
      </w:r>
    </w:p>
    <w:p w:rsidR="00F417B6" w:rsidRPr="00313ECF" w:rsidRDefault="00F417B6" w:rsidP="00313ECF">
      <w:pPr>
        <w:pStyle w:val="af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>УУД</w:t>
      </w:r>
    </w:p>
    <w:p w:rsidR="00F417B6" w:rsidRPr="00313ECF" w:rsidRDefault="00F417B6" w:rsidP="00313ECF">
      <w:pPr>
        <w:pStyle w:val="a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Коммуникативные:</w:t>
      </w:r>
    </w:p>
    <w:p w:rsidR="00F417B6" w:rsidRPr="00313ECF" w:rsidRDefault="00F417B6" w:rsidP="00313ECF">
      <w:pPr>
        <w:pStyle w:val="ae"/>
        <w:spacing w:after="0"/>
        <w:ind w:left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Контролировать действия партнёра.</w:t>
      </w:r>
    </w:p>
    <w:p w:rsidR="00F417B6" w:rsidRPr="00313ECF" w:rsidRDefault="00F417B6" w:rsidP="00313ECF">
      <w:pPr>
        <w:pStyle w:val="af"/>
        <w:ind w:left="720" w:right="14"/>
        <w:jc w:val="center"/>
        <w:rPr>
          <w:rFonts w:ascii="Times New Roman" w:hAnsi="Times New Roman" w:cs="Times New Roman"/>
          <w:b/>
          <w:lang w:eastAsia="en-US"/>
        </w:rPr>
      </w:pPr>
      <w:r w:rsidRPr="00313ECF">
        <w:rPr>
          <w:rFonts w:ascii="Times New Roman" w:hAnsi="Times New Roman" w:cs="Times New Roman"/>
          <w:b/>
          <w:lang w:eastAsia="en-US"/>
        </w:rPr>
        <w:t>Регулятивные:</w:t>
      </w:r>
    </w:p>
    <w:p w:rsidR="00F417B6" w:rsidRPr="00313ECF" w:rsidRDefault="00F417B6" w:rsidP="00313ECF">
      <w:pPr>
        <w:pStyle w:val="af"/>
        <w:rPr>
          <w:rFonts w:ascii="Times New Roman" w:hAnsi="Times New Roman" w:cs="Times New Roman"/>
          <w:bCs/>
          <w:w w:val="113"/>
        </w:rPr>
      </w:pPr>
      <w:r w:rsidRPr="00313ECF">
        <w:rPr>
          <w:rFonts w:ascii="Times New Roman" w:hAnsi="Times New Roman" w:cs="Times New Roman"/>
          <w:bCs/>
          <w:w w:val="113"/>
        </w:rPr>
        <w:t>Учитывать правило в планировании и контроле способа решения.</w:t>
      </w:r>
    </w:p>
    <w:p w:rsidR="00F417B6" w:rsidRPr="00313ECF" w:rsidRDefault="00F417B6" w:rsidP="00313ECF">
      <w:pPr>
        <w:pStyle w:val="af"/>
        <w:ind w:left="720" w:right="14"/>
        <w:jc w:val="center"/>
        <w:rPr>
          <w:rFonts w:ascii="Times New Roman" w:hAnsi="Times New Roman" w:cs="Times New Roman"/>
          <w:b/>
          <w:lang w:eastAsia="en-US"/>
        </w:rPr>
      </w:pPr>
      <w:r w:rsidRPr="00313ECF">
        <w:rPr>
          <w:rFonts w:ascii="Times New Roman" w:hAnsi="Times New Roman" w:cs="Times New Roman"/>
          <w:b/>
          <w:lang w:eastAsia="en-US"/>
        </w:rPr>
        <w:t xml:space="preserve">    Познавательные: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bCs/>
          <w:w w:val="113"/>
        </w:rPr>
      </w:pPr>
      <w:r w:rsidRPr="00313ECF">
        <w:rPr>
          <w:rFonts w:ascii="Times New Roman" w:hAnsi="Times New Roman" w:cs="Times New Roman"/>
          <w:bCs/>
          <w:w w:val="113"/>
        </w:rPr>
        <w:lastRenderedPageBreak/>
        <w:t>Владеть общим приёмом решения задач. Строить речевое высказывание в устной и письменной форме.</w:t>
      </w:r>
    </w:p>
    <w:p w:rsidR="00F417B6" w:rsidRPr="00313ECF" w:rsidRDefault="00F417B6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</w:p>
    <w:p w:rsidR="00F417B6" w:rsidRPr="00313ECF" w:rsidRDefault="00F417B6" w:rsidP="00313ECF">
      <w:pPr>
        <w:pStyle w:val="af"/>
        <w:ind w:left="720"/>
        <w:jc w:val="both"/>
        <w:rPr>
          <w:rFonts w:ascii="Times New Roman" w:hAnsi="Times New Roman" w:cs="Times New Roman"/>
          <w:w w:val="113"/>
        </w:rPr>
      </w:pP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b/>
          <w:bCs/>
          <w:w w:val="113"/>
        </w:rPr>
      </w:pPr>
    </w:p>
    <w:p w:rsidR="00F417B6" w:rsidRPr="00313ECF" w:rsidRDefault="00F417B6" w:rsidP="00313ECF">
      <w:pPr>
        <w:pStyle w:val="af"/>
        <w:jc w:val="center"/>
        <w:rPr>
          <w:rFonts w:ascii="Times New Roman" w:hAnsi="Times New Roman" w:cs="Times New Roman"/>
          <w:b/>
          <w:bCs/>
          <w:w w:val="111"/>
        </w:rPr>
      </w:pPr>
      <w:r w:rsidRPr="00313ECF">
        <w:rPr>
          <w:rFonts w:ascii="Times New Roman" w:hAnsi="Times New Roman" w:cs="Times New Roman"/>
          <w:b/>
          <w:bCs/>
          <w:w w:val="111"/>
        </w:rPr>
        <w:t>7. Повторение. Решение задач.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bCs/>
          <w:w w:val="111"/>
        </w:rPr>
      </w:pPr>
      <w:r w:rsidRPr="00313ECF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b/>
          <w:bCs/>
          <w:w w:val="111"/>
        </w:rPr>
      </w:pPr>
      <w:r w:rsidRPr="00313ECF">
        <w:rPr>
          <w:rFonts w:ascii="Times New Roman" w:hAnsi="Times New Roman" w:cs="Times New Roman"/>
          <w:b/>
          <w:bCs/>
          <w:w w:val="111"/>
        </w:rPr>
        <w:t xml:space="preserve">           </w:t>
      </w:r>
    </w:p>
    <w:p w:rsidR="00F417B6" w:rsidRPr="00313ECF" w:rsidRDefault="00F417B6" w:rsidP="00313ECF">
      <w:pPr>
        <w:pStyle w:val="af"/>
        <w:jc w:val="both"/>
        <w:rPr>
          <w:rFonts w:ascii="Times New Roman" w:hAnsi="Times New Roman" w:cs="Times New Roman"/>
          <w:bCs/>
          <w:w w:val="111"/>
        </w:rPr>
      </w:pPr>
      <w:r w:rsidRPr="00313ECF">
        <w:rPr>
          <w:rFonts w:ascii="Times New Roman" w:hAnsi="Times New Roman" w:cs="Times New Roman"/>
          <w:b/>
          <w:bCs/>
          <w:w w:val="111"/>
        </w:rPr>
        <w:t xml:space="preserve">           Цель: </w:t>
      </w:r>
      <w:r w:rsidRPr="00313ECF">
        <w:rPr>
          <w:rFonts w:ascii="Times New Roman" w:hAnsi="Times New Roman" w:cs="Times New Roman"/>
          <w:bCs/>
          <w:w w:val="111"/>
        </w:rPr>
        <w:t>Повторение, обобщение и систематизация знаний, умений и навыков за курс геометрии 9 класса. Подготовка к ОГЭ.</w:t>
      </w:r>
    </w:p>
    <w:p w:rsidR="00F417B6" w:rsidRPr="00313ECF" w:rsidRDefault="00F417B6" w:rsidP="00313ECF">
      <w:pPr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   Уметь:  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- </w:t>
      </w:r>
      <w:r w:rsidRPr="00313ECF">
        <w:rPr>
          <w:rFonts w:ascii="Times New Roman" w:hAnsi="Times New Roman"/>
          <w:sz w:val="24"/>
          <w:szCs w:val="24"/>
        </w:rPr>
        <w:t>отвечать на вопросы по изученным в течение года темам;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применять все изученные теоремы при решении задач;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решать тестовые задания базового уровня;</w:t>
      </w:r>
    </w:p>
    <w:p w:rsidR="00F417B6" w:rsidRPr="00313ECF" w:rsidRDefault="00F417B6" w:rsidP="00313ECF">
      <w:pPr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- решать зада</w:t>
      </w:r>
      <w:r>
        <w:rPr>
          <w:rFonts w:ascii="Times New Roman" w:hAnsi="Times New Roman"/>
          <w:sz w:val="24"/>
          <w:szCs w:val="24"/>
        </w:rPr>
        <w:t>чи повышенного уровня сложности.</w:t>
      </w:r>
    </w:p>
    <w:p w:rsidR="00F417B6" w:rsidRPr="00313ECF" w:rsidRDefault="00F417B6" w:rsidP="00313ECF">
      <w:pPr>
        <w:pStyle w:val="af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>УУД</w:t>
      </w:r>
    </w:p>
    <w:p w:rsidR="00F417B6" w:rsidRPr="00313ECF" w:rsidRDefault="00F417B6" w:rsidP="00313ECF">
      <w:pPr>
        <w:pStyle w:val="a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Коммуникативные:</w:t>
      </w:r>
    </w:p>
    <w:p w:rsidR="00F417B6" w:rsidRPr="00313ECF" w:rsidRDefault="00F417B6" w:rsidP="00313ECF">
      <w:pPr>
        <w:autoSpaceDE w:val="0"/>
        <w:autoSpaceDN w:val="0"/>
        <w:adjustRightInd w:val="0"/>
        <w:jc w:val="both"/>
        <w:rPr>
          <w:rFonts w:ascii="Times New Roman" w:hAnsi="Times New Roman"/>
          <w:color w:val="333333"/>
          <w:sz w:val="24"/>
          <w:szCs w:val="24"/>
        </w:rPr>
      </w:pPr>
      <w:r w:rsidRPr="00313ECF">
        <w:rPr>
          <w:rFonts w:ascii="Times New Roman" w:hAnsi="Times New Roman"/>
          <w:color w:val="333333"/>
          <w:sz w:val="24"/>
          <w:szCs w:val="24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F417B6" w:rsidRPr="00313ECF" w:rsidRDefault="00F417B6" w:rsidP="00313ECF">
      <w:pPr>
        <w:pStyle w:val="a3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b/>
          <w:lang w:eastAsia="en-US"/>
        </w:rPr>
      </w:pPr>
      <w:r w:rsidRPr="00313ECF">
        <w:rPr>
          <w:b/>
          <w:lang w:eastAsia="en-US"/>
        </w:rPr>
        <w:t xml:space="preserve"> Регулятивные:</w:t>
      </w:r>
    </w:p>
    <w:p w:rsidR="00F417B6" w:rsidRPr="00313ECF" w:rsidRDefault="00F417B6" w:rsidP="00313ECF">
      <w:pPr>
        <w:pStyle w:val="a3"/>
        <w:shd w:val="clear" w:color="auto" w:fill="FFFFFF"/>
        <w:spacing w:before="0" w:beforeAutospacing="0" w:after="0" w:afterAutospacing="0" w:line="240" w:lineRule="atLeast"/>
        <w:rPr>
          <w:lang w:eastAsia="en-US"/>
        </w:rPr>
      </w:pPr>
      <w:r w:rsidRPr="00313ECF">
        <w:rPr>
          <w:lang w:eastAsia="en-US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F417B6" w:rsidRPr="00313ECF" w:rsidRDefault="00F417B6" w:rsidP="00313EC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313ECF">
        <w:rPr>
          <w:rFonts w:ascii="Times New Roman" w:hAnsi="Times New Roman"/>
          <w:b/>
          <w:color w:val="333333"/>
          <w:sz w:val="24"/>
          <w:szCs w:val="24"/>
        </w:rPr>
        <w:t xml:space="preserve">          </w:t>
      </w:r>
    </w:p>
    <w:p w:rsidR="00F417B6" w:rsidRPr="00313ECF" w:rsidRDefault="00F417B6" w:rsidP="00313E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 Познавательные:</w:t>
      </w:r>
    </w:p>
    <w:p w:rsidR="00F417B6" w:rsidRPr="00313ECF" w:rsidRDefault="00F417B6" w:rsidP="00313ECF">
      <w:pPr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</w:rPr>
      </w:pPr>
      <w:r w:rsidRPr="00313ECF">
        <w:rPr>
          <w:rFonts w:ascii="Times New Roman" w:hAnsi="Times New Roman"/>
          <w:color w:val="333333"/>
          <w:sz w:val="24"/>
          <w:szCs w:val="24"/>
        </w:rPr>
        <w:t>Проводить сравнение, сериацию и классификацию по заданным критериям. Анализиро</w:t>
      </w:r>
      <w:r>
        <w:rPr>
          <w:rFonts w:ascii="Times New Roman" w:hAnsi="Times New Roman"/>
          <w:color w:val="333333"/>
          <w:sz w:val="24"/>
          <w:szCs w:val="24"/>
        </w:rPr>
        <w:t>вать условия и требования задач.</w:t>
      </w:r>
    </w:p>
    <w:p w:rsidR="00F417B6" w:rsidRPr="00313ECF" w:rsidRDefault="00F417B6" w:rsidP="00313ECF">
      <w:pPr>
        <w:pStyle w:val="a3"/>
        <w:spacing w:before="0" w:beforeAutospacing="0" w:after="0" w:afterAutospacing="0"/>
        <w:jc w:val="both"/>
      </w:pPr>
    </w:p>
    <w:p w:rsidR="00F417B6" w:rsidRPr="00313ECF" w:rsidRDefault="00F417B6" w:rsidP="00313ECF">
      <w:pPr>
        <w:pStyle w:val="a3"/>
        <w:spacing w:before="0" w:beforeAutospacing="0" w:after="0" w:afterAutospacing="0"/>
        <w:jc w:val="both"/>
      </w:pPr>
    </w:p>
    <w:p w:rsidR="00F417B6" w:rsidRPr="00313ECF" w:rsidRDefault="00F417B6" w:rsidP="00313ECF">
      <w:pPr>
        <w:ind w:left="14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313ECF">
        <w:rPr>
          <w:rFonts w:ascii="Times New Roman" w:hAnsi="Times New Roman"/>
          <w:b/>
          <w:sz w:val="24"/>
          <w:szCs w:val="24"/>
        </w:rPr>
        <w:t>Структура курса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0"/>
        <w:gridCol w:w="8127"/>
        <w:gridCol w:w="4819"/>
      </w:tblGrid>
      <w:tr w:rsidR="00F417B6" w:rsidRPr="00CB2234" w:rsidTr="00313ECF">
        <w:trPr>
          <w:trHeight w:val="330"/>
        </w:trPr>
        <w:tc>
          <w:tcPr>
            <w:tcW w:w="19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8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F417B6" w:rsidRPr="00CB2234" w:rsidTr="00313ECF">
        <w:trPr>
          <w:trHeight w:val="330"/>
        </w:trPr>
        <w:tc>
          <w:tcPr>
            <w:tcW w:w="19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B2234">
              <w:rPr>
                <w:rFonts w:ascii="Times New Roman" w:hAnsi="Times New Roman"/>
                <w:iCs/>
                <w:sz w:val="24"/>
                <w:szCs w:val="24"/>
              </w:rPr>
              <w:t>Вводное повторение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17B6" w:rsidRPr="00CB2234" w:rsidTr="00313ECF">
        <w:trPr>
          <w:trHeight w:val="330"/>
        </w:trPr>
        <w:tc>
          <w:tcPr>
            <w:tcW w:w="19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iCs/>
                <w:sz w:val="24"/>
                <w:szCs w:val="24"/>
              </w:rPr>
              <w:t>Векторы.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417B6" w:rsidRPr="00CB2234" w:rsidTr="00313ECF">
        <w:trPr>
          <w:trHeight w:val="231"/>
        </w:trPr>
        <w:tc>
          <w:tcPr>
            <w:tcW w:w="19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iCs/>
                <w:sz w:val="24"/>
                <w:szCs w:val="24"/>
              </w:rPr>
              <w:t>Метод координат.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17B6" w:rsidRPr="00CB2234" w:rsidTr="00313ECF">
        <w:trPr>
          <w:trHeight w:val="223"/>
        </w:trPr>
        <w:tc>
          <w:tcPr>
            <w:tcW w:w="19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CB2234">
              <w:rPr>
                <w:rFonts w:ascii="Times New Roman" w:hAnsi="Times New Roman"/>
                <w:iCs/>
                <w:sz w:val="24"/>
                <w:szCs w:val="24"/>
              </w:rPr>
              <w:t xml:space="preserve">Соотношение между сторонами и углами треугольника. Скалярное произведение векторов. 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17B6" w:rsidRPr="00CB2234" w:rsidTr="00313ECF">
        <w:trPr>
          <w:trHeight w:val="259"/>
        </w:trPr>
        <w:tc>
          <w:tcPr>
            <w:tcW w:w="19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417B6" w:rsidRPr="00CB2234" w:rsidTr="00313ECF">
        <w:trPr>
          <w:trHeight w:val="221"/>
        </w:trPr>
        <w:tc>
          <w:tcPr>
            <w:tcW w:w="19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iCs/>
                <w:sz w:val="24"/>
                <w:szCs w:val="24"/>
              </w:rPr>
              <w:t xml:space="preserve">Движения. 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417B6" w:rsidRPr="00CB2234" w:rsidTr="00313ECF">
        <w:trPr>
          <w:trHeight w:val="213"/>
        </w:trPr>
        <w:tc>
          <w:tcPr>
            <w:tcW w:w="19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17B6" w:rsidRPr="00CB2234" w:rsidTr="00313ECF">
        <w:trPr>
          <w:trHeight w:val="361"/>
        </w:trPr>
        <w:tc>
          <w:tcPr>
            <w:tcW w:w="19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2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417B6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7B6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7B6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7B6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7B6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7B6" w:rsidRDefault="00F417B6" w:rsidP="00313E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7B6" w:rsidRPr="0042460F" w:rsidRDefault="00F417B6" w:rsidP="004246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313ECF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17B6" w:rsidRPr="00313ECF" w:rsidRDefault="00F417B6" w:rsidP="00313ECF">
      <w:pPr>
        <w:outlineLvl w:val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lastRenderedPageBreak/>
        <w:t xml:space="preserve">Количество часов: </w:t>
      </w:r>
    </w:p>
    <w:p w:rsidR="00F417B6" w:rsidRPr="00313ECF" w:rsidRDefault="00F417B6" w:rsidP="00313ECF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на учебный год: 68</w:t>
      </w:r>
    </w:p>
    <w:p w:rsidR="00F417B6" w:rsidRPr="00313ECF" w:rsidRDefault="00F417B6" w:rsidP="00313ECF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в неделю: 2</w:t>
      </w:r>
    </w:p>
    <w:p w:rsidR="00F417B6" w:rsidRPr="00313ECF" w:rsidRDefault="00F417B6" w:rsidP="00313ECF">
      <w:pPr>
        <w:outlineLvl w:val="0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Плановых контрольных уроков-5.</w:t>
      </w: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2093"/>
        <w:gridCol w:w="2031"/>
        <w:gridCol w:w="2093"/>
        <w:gridCol w:w="1914"/>
        <w:gridCol w:w="2264"/>
        <w:gridCol w:w="3899"/>
      </w:tblGrid>
      <w:tr w:rsidR="00F417B6" w:rsidRPr="00CB2234" w:rsidTr="0042460F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детьми с ОВЗ</w:t>
            </w:r>
          </w:p>
        </w:tc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CB2234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медиана, биссектриса, высота, треугольника, параллелограмм,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трапеция, ромб, квадрат. </w:t>
            </w:r>
          </w:p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задачи из разделов курса VIII класса, используя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>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позиций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>в сотрудничестве; контролировать действия партнёра.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3"/>
              <w:ind w:left="360"/>
              <w:rPr>
                <w:color w:val="000000"/>
              </w:rPr>
            </w:pPr>
            <w:r w:rsidRPr="00313ECF">
              <w:rPr>
                <w:color w:val="000000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661F16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CB2234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481C14" w:rsidRDefault="00F417B6" w:rsidP="001D65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 работа на нетбуке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Понятие вектора.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1C1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Индивидуальная-</w:t>
            </w:r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выполнение</w:t>
            </w:r>
            <w:proofErr w:type="gramEnd"/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333333"/>
                <w:sz w:val="24"/>
                <w:szCs w:val="24"/>
              </w:rPr>
              <w:t>понятия вектора, нулевого вектора, длины вектора, коллинеарных векторов, равенства векторов.</w:t>
            </w:r>
          </w:p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333333"/>
                <w:sz w:val="24"/>
                <w:szCs w:val="24"/>
              </w:rPr>
              <w:t>откладывать вектор от данной точки.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</w:t>
            </w:r>
          </w:p>
          <w:p w:rsidR="00F417B6" w:rsidRPr="00313ECF" w:rsidRDefault="00F417B6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партнёра. Договариваться и приходить к общему решению </w:t>
            </w:r>
            <w:proofErr w:type="gramStart"/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17B6" w:rsidRPr="00313ECF" w:rsidRDefault="00F417B6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совместной деятельности, в том числе в ситуации столкновения интересов.</w:t>
            </w:r>
          </w:p>
          <w:p w:rsidR="00F417B6" w:rsidRPr="00313ECF" w:rsidRDefault="00F417B6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17B6" w:rsidRPr="00313ECF" w:rsidRDefault="00F417B6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F417B6" w:rsidRPr="00313ECF" w:rsidRDefault="00F417B6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417B6" w:rsidRPr="00313ECF" w:rsidRDefault="00F417B6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общим приёмом решения задач. Использовать поиск необходимой информации для </w:t>
            </w: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заданий с использованием учебной литературы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417B6" w:rsidRPr="00313ECF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t>-моделирования практических ситуаций и исследования построенных моделей с использованием аппарата геометрии</w:t>
            </w:r>
          </w:p>
          <w:p w:rsidR="00F417B6" w:rsidRPr="00313ECF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t>-описания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13ECF">
              <w:rPr>
                <w:color w:val="000000"/>
              </w:rPr>
              <w:t>способности</w:t>
            </w:r>
            <w:proofErr w:type="gramEnd"/>
            <w:r w:rsidRPr="00313ECF"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Откладывание вектора от данной точки.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 </w:t>
            </w:r>
          </w:p>
          <w:p w:rsidR="00F417B6" w:rsidRPr="00CB2234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F417B6" w:rsidRPr="00CB2234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333333"/>
                <w:sz w:val="24"/>
                <w:szCs w:val="24"/>
              </w:rPr>
              <w:t>пользоваться правилами при построении суммы, разности векторов; вектора, получающегося при умножении вектора на число;</w:t>
            </w:r>
          </w:p>
          <w:p w:rsidR="00F417B6" w:rsidRPr="00CB2234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333333"/>
                <w:sz w:val="24"/>
                <w:szCs w:val="24"/>
              </w:rPr>
              <w:t>применять векторы к решению задач;</w:t>
            </w:r>
          </w:p>
          <w:p w:rsidR="00F417B6" w:rsidRPr="00CB2234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находить среднюю линию треугольника;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333333"/>
                <w:sz w:val="24"/>
                <w:szCs w:val="24"/>
              </w:rPr>
              <w:t>раскладывать вектор.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 xml:space="preserve"> Сумма двух векторов.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Сумма нескольких  векторов.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Вычитание векторов.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Умножение вектора на число.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Умножение вектора на число.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Применение векторов к решению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Средняя линия трапеции.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380F0E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№1 по теме «Векторы»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481C14" w:rsidRDefault="00F417B6" w:rsidP="001D65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 работа на нетбуке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Разложение вектора по двум неколлинеарным векторам.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1C1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Индивидуальная-</w:t>
            </w:r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выполнение</w:t>
            </w:r>
            <w:proofErr w:type="gramEnd"/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</w:rPr>
            </w:pPr>
            <w:r w:rsidRPr="00313ECF">
              <w:rPr>
                <w:rFonts w:ascii="Times New Roman" w:hAnsi="Times New Roman" w:cs="Times New Roman"/>
              </w:rPr>
              <w:t>понятие координат вектора;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</w:rPr>
            </w:pPr>
            <w:r w:rsidRPr="00313ECF">
              <w:rPr>
                <w:rFonts w:ascii="Times New Roman" w:hAnsi="Times New Roman" w:cs="Times New Roman"/>
                <w:b/>
              </w:rPr>
              <w:t xml:space="preserve"> </w:t>
            </w:r>
            <w:r w:rsidRPr="00313ECF">
              <w:rPr>
                <w:rFonts w:ascii="Times New Roman" w:hAnsi="Times New Roman" w:cs="Times New Roman"/>
              </w:rPr>
              <w:t>лемма и теорема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b/>
              </w:rPr>
            </w:pPr>
            <w:r w:rsidRPr="00313ECF">
              <w:rPr>
                <w:rFonts w:ascii="Times New Roman" w:hAnsi="Times New Roman" w:cs="Times New Roman"/>
              </w:rPr>
              <w:t>о разложении вектора по двум неколлинеарным векторам;</w:t>
            </w:r>
          </w:p>
          <w:p w:rsidR="00F417B6" w:rsidRPr="00CB2234" w:rsidRDefault="00F417B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правила действий над векторами с заданными координатами;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понятие радиус-вектора точки;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формулы координат вектора через координаты его конца и начала, координат середины отрезка,   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длины вектора и расстояния между двумя точками;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уравнения окружности и прямой, осей координат.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раскладывать вектор по двум неколлинеарным векторам; 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находить координаты вектора, 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выполнять действия над векторами, заданными координатами;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w w:val="112"/>
              </w:rPr>
            </w:pPr>
            <w:r w:rsidRPr="00313ECF">
              <w:rPr>
                <w:rFonts w:ascii="Times New Roman" w:hAnsi="Times New Roman" w:cs="Times New Roman"/>
              </w:rPr>
              <w:t xml:space="preserve"> решать простейшие задачи в координатах и использовать их при решении более сложных задач;</w:t>
            </w:r>
          </w:p>
          <w:p w:rsidR="00F417B6" w:rsidRPr="00CB2234" w:rsidRDefault="00F417B6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записывать уравнения прямых и окружностей, использовать уравнения при решении задач;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</w:rPr>
            </w:pPr>
            <w:r w:rsidRPr="00313ECF">
              <w:rPr>
                <w:rFonts w:ascii="Times New Roman" w:hAnsi="Times New Roman" w:cs="Times New Roman"/>
              </w:rPr>
              <w:t xml:space="preserve"> строить окружности и прямые, заданные уравнениями.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t xml:space="preserve">Учитывать различные мнения и стремиться </w:t>
            </w:r>
            <w:proofErr w:type="gramStart"/>
            <w:r w:rsidRPr="00313E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1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7B6" w:rsidRPr="00313ECF" w:rsidRDefault="00F417B6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t>координации различных позиций в сотрудничестве.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lang w:eastAsia="en-US"/>
              </w:rPr>
            </w:pPr>
            <w:r w:rsidRPr="00313ECF">
              <w:rPr>
                <w:rFonts w:ascii="Times New Roman" w:hAnsi="Times New Roman" w:cs="Times New Roman"/>
                <w:lang w:eastAsia="en-US"/>
              </w:rPr>
              <w:t>Контролировать действия партнёра.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lang w:eastAsia="en-US"/>
              </w:rPr>
            </w:pPr>
            <w:r w:rsidRPr="00313ECF">
              <w:rPr>
                <w:rFonts w:ascii="Times New Roman" w:hAnsi="Times New Roman" w:cs="Times New Roman"/>
                <w:lang w:eastAsia="en-US"/>
              </w:rPr>
      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hAnsi="Times New Roman" w:cs="Times New Roman"/>
                <w:b/>
                <w:lang w:eastAsia="en-US"/>
              </w:rPr>
              <w:t xml:space="preserve">          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hAnsi="Times New Roman" w:cs="Times New Roman"/>
                <w:b/>
                <w:lang w:eastAsia="en-US"/>
              </w:rPr>
              <w:t xml:space="preserve">          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lang w:eastAsia="en-US"/>
              </w:rPr>
            </w:pPr>
            <w:r w:rsidRPr="00313ECF">
              <w:rPr>
                <w:rFonts w:ascii="Times New Roman" w:hAnsi="Times New Roman" w:cs="Times New Roman"/>
                <w:lang w:eastAsia="en-US"/>
              </w:rPr>
              <w:t>Владеть общим приёмом решения задач. Проводить сравнение, сериацию и классификацию по заданным критериям.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313ECF">
              <w:rPr>
                <w:rFonts w:ascii="Times New Roman" w:hAnsi="Times New Roman"/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геометрии</w:t>
            </w:r>
          </w:p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13ECF">
              <w:rPr>
                <w:color w:val="000000"/>
              </w:rPr>
              <w:t>способности</w:t>
            </w:r>
            <w:proofErr w:type="gramEnd"/>
            <w:r w:rsidRPr="00313ECF"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Координаты вектора.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Простейшие задачи в координатах.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Простейшие задачи в координатах.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методом координат.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Уравнение окружности.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 xml:space="preserve">Уравнение </w:t>
            </w:r>
            <w:proofErr w:type="gramStart"/>
            <w:r w:rsidRPr="00313ECF">
              <w:rPr>
                <w:iCs/>
              </w:rPr>
              <w:t>прямой</w:t>
            </w:r>
            <w:proofErr w:type="gramEnd"/>
            <w:r w:rsidRPr="00313ECF">
              <w:rPr>
                <w:iCs/>
              </w:rPr>
              <w:t>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5058B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№2  по теме «Метод координат»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481C14" w:rsidRDefault="00F417B6" w:rsidP="001D65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 работа на нетбуке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Синус, косинус, тангенс угла.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.</w:t>
            </w:r>
            <w:r w:rsidRPr="00481C1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81C1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Индивидуальная-</w:t>
            </w:r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выполнение</w:t>
            </w:r>
            <w:proofErr w:type="gramEnd"/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понятия синуса,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косинуса и тангенса для углов </w:t>
            </w:r>
            <w:r w:rsidRPr="00CB2234">
              <w:rPr>
                <w:rFonts w:ascii="Times New Roman" w:hAnsi="Times New Roman"/>
                <w:w w:val="112"/>
                <w:sz w:val="24"/>
                <w:szCs w:val="24"/>
              </w:rPr>
              <w:t>от 0</w:t>
            </w:r>
            <w:r w:rsidRPr="00313ECF">
              <w:rPr>
                <w:rFonts w:ascii="Times New Roman" w:hAnsi="Times New Roman"/>
                <w:w w:val="112"/>
                <w:position w:val="-4"/>
                <w:sz w:val="24"/>
                <w:szCs w:val="24"/>
              </w:rPr>
              <w:object w:dxaOrig="140" w:dyaOrig="300">
                <v:shape id="_x0000_i1029" type="#_x0000_t75" style="width:6.55pt;height:14.95pt" o:ole="">
                  <v:imagedata r:id="rId8" o:title=""/>
                </v:shape>
                <o:OLEObject Type="Embed" ProgID="Equation.3" ShapeID="_x0000_i1029" DrawAspect="Content" ObjectID="_1609055099" r:id="rId14"/>
              </w:object>
            </w:r>
            <w:r w:rsidRPr="00CB2234">
              <w:rPr>
                <w:rFonts w:ascii="Times New Roman" w:hAnsi="Times New Roman"/>
                <w:w w:val="112"/>
                <w:sz w:val="24"/>
                <w:szCs w:val="24"/>
              </w:rPr>
              <w:t xml:space="preserve"> до 180</w:t>
            </w:r>
            <w:r w:rsidRPr="00313ECF">
              <w:rPr>
                <w:rFonts w:ascii="Times New Roman" w:hAnsi="Times New Roman"/>
                <w:w w:val="112"/>
                <w:position w:val="-4"/>
                <w:sz w:val="24"/>
                <w:szCs w:val="24"/>
              </w:rPr>
              <w:object w:dxaOrig="140" w:dyaOrig="300">
                <v:shape id="_x0000_i1030" type="#_x0000_t75" style="width:6.55pt;height:14.95pt" o:ole="">
                  <v:imagedata r:id="rId10" o:title=""/>
                </v:shape>
                <o:OLEObject Type="Embed" ProgID="Equation.3" ShapeID="_x0000_i1030" DrawAspect="Content" ObjectID="_1609055100" r:id="rId15"/>
              </w:object>
            </w:r>
            <w:r w:rsidRPr="00CB22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основное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>тригонометрическое тождество;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формулы приведения;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формулы для вычисления координат точки; соотношения между сторонами и углами   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 треугольника: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теорема о площади треугольника;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теоремы синусов и косинусов и  измерительные работы, основанные на использовании этих 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 теорем;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определение скалярного произведения векторов;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условие перпендикулярности ненулевых векторов;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выражение скалярного произведения в координатах и его свойства.</w:t>
            </w:r>
          </w:p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методы решения треугольников.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что такое угол между векторами;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применять скалярное произведение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>векторов при решении геометрических задач.</w:t>
            </w:r>
          </w:p>
          <w:p w:rsidR="00F417B6" w:rsidRPr="00CB2234" w:rsidRDefault="00F41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t>строить углы;</w:t>
            </w:r>
          </w:p>
          <w:p w:rsidR="00F417B6" w:rsidRPr="00CB2234" w:rsidRDefault="00F417B6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234">
              <w:rPr>
                <w:rFonts w:ascii="Times New Roman" w:hAnsi="Times New Roman"/>
                <w:w w:val="112"/>
                <w:sz w:val="24"/>
                <w:szCs w:val="24"/>
              </w:rPr>
              <w:t>применять тригонометрический аппарат при решении задач,</w:t>
            </w: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вычислять координаты точки </w:t>
            </w:r>
            <w:proofErr w:type="gramStart"/>
            <w:r w:rsidRPr="00CB22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B22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417B6" w:rsidRPr="00CB2234" w:rsidRDefault="00F417B6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 помощью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>синуса, косинуса и тангенса угла;</w:t>
            </w:r>
          </w:p>
          <w:p w:rsidR="00F417B6" w:rsidRPr="00CB2234" w:rsidRDefault="00F417B6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7B6" w:rsidRPr="00CB2234" w:rsidRDefault="00F41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вычислять площадь треугольника по двум сторонам и углу между ними;</w:t>
            </w:r>
          </w:p>
          <w:p w:rsidR="00F417B6" w:rsidRPr="00CB2234" w:rsidRDefault="00F41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решать треугольники.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17B6" w:rsidRPr="00313ECF" w:rsidRDefault="00F417B6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сотрудничестве. </w:t>
            </w:r>
          </w:p>
          <w:p w:rsidR="00F417B6" w:rsidRPr="00313ECF" w:rsidRDefault="00F417B6">
            <w:pPr>
              <w:pStyle w:val="af"/>
              <w:ind w:right="1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hAnsi="Times New Roman" w:cs="Times New Roman"/>
                <w:b/>
                <w:lang w:eastAsia="en-US"/>
              </w:rPr>
              <w:t xml:space="preserve">      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 w:rsidRPr="00313ECF">
              <w:rPr>
                <w:rFonts w:ascii="Times New Roman" w:hAnsi="Times New Roman" w:cs="Times New Roman"/>
                <w:bCs/>
                <w:w w:val="112"/>
              </w:rPr>
              <w:lastRenderedPageBreak/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F417B6" w:rsidRPr="00313ECF" w:rsidRDefault="00F417B6">
            <w:pPr>
              <w:pStyle w:val="af"/>
              <w:ind w:right="1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hAnsi="Times New Roman" w:cs="Times New Roman"/>
                <w:b/>
                <w:lang w:eastAsia="en-US"/>
              </w:rPr>
              <w:t xml:space="preserve">          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 w:rsidRPr="00313ECF"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F417B6" w:rsidRPr="00313ECF" w:rsidRDefault="00F417B6">
            <w:pPr>
              <w:pStyle w:val="af"/>
              <w:ind w:right="14"/>
              <w:rPr>
                <w:rFonts w:ascii="Times New Roman" w:hAnsi="Times New Roman" w:cs="Times New Roman"/>
                <w:bCs/>
                <w:w w:val="112"/>
              </w:rPr>
            </w:pP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lastRenderedPageBreak/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lastRenderedPageBreak/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F417B6" w:rsidRPr="00313ECF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313ECF">
              <w:rPr>
                <w:rFonts w:ascii="Times New Roman" w:hAnsi="Times New Roman"/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геометрии</w:t>
            </w:r>
          </w:p>
          <w:p w:rsidR="00F417B6" w:rsidRPr="00313ECF" w:rsidRDefault="00F417B6">
            <w:pPr>
              <w:pStyle w:val="a3"/>
              <w:rPr>
                <w:color w:val="000000"/>
              </w:rPr>
            </w:pP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Синус, косинус, тангенс угла.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Синус, косинус, тангенс угла.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Теорема о площади треугольника.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Теорема синусов и косинусов.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Решение треугольников.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Решение треугольников.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Измерительные работы.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Скалярное произведение векторов.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Скалярное произведение в координатах.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Применение скалярного произведения к решению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5C346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№3 по теме «Соотношение между сторонами и углами треугольника. Скалярное произведение векторов</w:t>
            </w:r>
            <w:proofErr w:type="gramStart"/>
            <w:r w:rsidRPr="00313ECF">
              <w:rPr>
                <w:b/>
                <w:iCs/>
              </w:rPr>
              <w:t>.»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481C14" w:rsidRDefault="00F417B6" w:rsidP="001D65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 работа на нетбуке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1C1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Индивидуальная-</w:t>
            </w:r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выполнение</w:t>
            </w:r>
            <w:proofErr w:type="gramEnd"/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Правильный многоугольник.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Групповая дифференцированная работа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определение правильного многоугольника;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теоремы об окружности, описанной около правильного многоугольника, и окружности, 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B2234">
              <w:rPr>
                <w:rFonts w:ascii="Times New Roman" w:hAnsi="Times New Roman"/>
                <w:sz w:val="24"/>
                <w:szCs w:val="24"/>
              </w:rPr>
              <w:t>вписанной</w:t>
            </w:r>
            <w:proofErr w:type="gramEnd"/>
            <w:r w:rsidRPr="00CB2234">
              <w:rPr>
                <w:rFonts w:ascii="Times New Roman" w:hAnsi="Times New Roman"/>
                <w:sz w:val="24"/>
                <w:szCs w:val="24"/>
              </w:rPr>
              <w:t xml:space="preserve"> в правильный многоугольник;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формулы для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вычисления угла, площади и стороны правильного многоугольника и радиуса 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 вписанной в него окружности; 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формулы длины окружности и дуги окружности;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формулы площади круга и кругового сектора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>вычислять площади и стороны правильных многоугольников, радиусов вписанных и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  описанных окружностей;</w:t>
            </w:r>
          </w:p>
          <w:p w:rsidR="00F417B6" w:rsidRPr="00CB2234" w:rsidRDefault="00F417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строить правильные многоугольники с помощью циркуля и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линейки; </w:t>
            </w:r>
          </w:p>
          <w:p w:rsidR="00F417B6" w:rsidRPr="00CB2234" w:rsidRDefault="00F417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вычислять длину окружности, длину дуги окружности;</w:t>
            </w:r>
          </w:p>
          <w:p w:rsidR="00F417B6" w:rsidRPr="00CB2234" w:rsidRDefault="00F417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вычислять площадь круга и кругового сектора.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  <w:p w:rsidR="00F417B6" w:rsidRPr="00313ECF" w:rsidRDefault="00F417B6">
            <w:pPr>
              <w:pStyle w:val="af"/>
              <w:ind w:right="1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417B6" w:rsidRPr="00313ECF" w:rsidRDefault="00F417B6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  <w:r w:rsidRPr="00313ECF">
              <w:rPr>
                <w:rFonts w:ascii="Times New Roman" w:hAnsi="Times New Roman" w:cs="Times New Roman"/>
                <w:bCs/>
                <w:w w:val="113"/>
              </w:rPr>
              <w:t>Учитывать правило в планировании и контроле способа решения.</w:t>
            </w:r>
          </w:p>
          <w:p w:rsidR="00F417B6" w:rsidRPr="00313ECF" w:rsidRDefault="00F417B6">
            <w:pPr>
              <w:pStyle w:val="af"/>
              <w:ind w:right="1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hAnsi="Times New Roman" w:cs="Times New Roman"/>
                <w:b/>
                <w:lang w:eastAsia="en-US"/>
              </w:rPr>
              <w:t xml:space="preserve">          </w:t>
            </w:r>
          </w:p>
          <w:p w:rsidR="00F417B6" w:rsidRPr="00313ECF" w:rsidRDefault="00F417B6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  <w:r w:rsidRPr="00313ECF">
              <w:rPr>
                <w:rFonts w:ascii="Times New Roman" w:hAnsi="Times New Roman" w:cs="Times New Roman"/>
                <w:bCs/>
                <w:w w:val="113"/>
              </w:rPr>
              <w:t xml:space="preserve">Владеть общим приёмом решения задач. Строить речевое высказывание в устной и </w:t>
            </w:r>
            <w:r w:rsidRPr="00313ECF">
              <w:rPr>
                <w:rFonts w:ascii="Times New Roman" w:hAnsi="Times New Roman" w:cs="Times New Roman"/>
                <w:bCs/>
                <w:w w:val="113"/>
              </w:rPr>
              <w:lastRenderedPageBreak/>
              <w:t>письменной форме.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lastRenderedPageBreak/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  <w:p w:rsidR="00F417B6" w:rsidRPr="00313ECF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приобретенные </w:t>
            </w:r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знания и умения в практической деятельности и повседневной жизни для </w:t>
            </w:r>
            <w:r w:rsidRPr="00313ECF">
              <w:rPr>
                <w:rFonts w:ascii="Times New Roman" w:hAnsi="Times New Roman"/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геометрии</w:t>
            </w:r>
          </w:p>
          <w:p w:rsidR="00F417B6" w:rsidRPr="00313ECF" w:rsidRDefault="00F417B6">
            <w:pPr>
              <w:pStyle w:val="a3"/>
              <w:rPr>
                <w:color w:val="000000"/>
              </w:rPr>
            </w:pP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Длина окружности.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Площадь круга и кругового сектора.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 работа на нетбуке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1C1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Индивидуальная-</w:t>
            </w:r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выполнение</w:t>
            </w:r>
            <w:proofErr w:type="gramEnd"/>
            <w:r w:rsidRPr="00481C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Понятие движения.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 w:rsidP="00084B9B">
            <w:pPr>
              <w:pStyle w:val="af"/>
              <w:ind w:right="24"/>
              <w:rPr>
                <w:rFonts w:ascii="Times New Roman" w:hAnsi="Times New Roman"/>
                <w:color w:val="000000"/>
              </w:rPr>
            </w:pPr>
            <w:r w:rsidRPr="00481C14">
              <w:rPr>
                <w:rFonts w:ascii="Times New Roman" w:hAnsi="Times New Roman" w:cs="Times New Roman"/>
                <w:i/>
                <w:color w:val="000000"/>
              </w:rPr>
              <w:t>Групповая дифференцирова</w:t>
            </w:r>
            <w:r w:rsidRPr="00481C14">
              <w:rPr>
                <w:rFonts w:ascii="Times New Roman" w:hAnsi="Times New Roman" w:cs="Times New Roman"/>
                <w:i/>
                <w:color w:val="000000"/>
              </w:rPr>
              <w:lastRenderedPageBreak/>
              <w:t>нная работа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lastRenderedPageBreak/>
              <w:t>Определение</w:t>
            </w:r>
          </w:p>
          <w:p w:rsidR="00F417B6" w:rsidRPr="00313ECF" w:rsidRDefault="00F417B6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 xml:space="preserve">движения и его </w:t>
            </w:r>
            <w:r w:rsidRPr="00313ECF">
              <w:rPr>
                <w:rFonts w:ascii="Times New Roman" w:hAnsi="Times New Roman" w:cs="Times New Roman"/>
                <w:w w:val="113"/>
              </w:rPr>
              <w:lastRenderedPageBreak/>
              <w:t>свойства;</w:t>
            </w:r>
          </w:p>
          <w:p w:rsidR="00F417B6" w:rsidRPr="00313ECF" w:rsidRDefault="00F417B6">
            <w:pPr>
              <w:pStyle w:val="af"/>
              <w:tabs>
                <w:tab w:val="left" w:pos="142"/>
              </w:tabs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>примеры движения: осевая и центральная симметрии, параллельный перенос и поворот;</w:t>
            </w:r>
          </w:p>
          <w:p w:rsidR="00F417B6" w:rsidRPr="00313ECF" w:rsidRDefault="00F417B6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>при движении любая фигура переходит в равную ей фигуру;</w:t>
            </w:r>
          </w:p>
          <w:p w:rsidR="00F417B6" w:rsidRPr="00313ECF" w:rsidRDefault="00F417B6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>эквивалентность понятий наложения и движения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lastRenderedPageBreak/>
              <w:t xml:space="preserve">объяснять, что такое </w:t>
            </w:r>
            <w:r w:rsidRPr="00313ECF">
              <w:rPr>
                <w:rFonts w:ascii="Times New Roman" w:hAnsi="Times New Roman" w:cs="Times New Roman"/>
                <w:w w:val="113"/>
              </w:rPr>
              <w:lastRenderedPageBreak/>
              <w:t>отображение плоскости на себя;</w:t>
            </w:r>
          </w:p>
          <w:p w:rsidR="00F417B6" w:rsidRPr="00313ECF" w:rsidRDefault="00F417B6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 xml:space="preserve"> строить образы фигур при симметриях, параллельном переносе и повороте;</w:t>
            </w:r>
          </w:p>
          <w:p w:rsidR="00F417B6" w:rsidRPr="00313ECF" w:rsidRDefault="00F417B6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 xml:space="preserve"> решать задачи с применением движений.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e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7B6" w:rsidRPr="00313ECF" w:rsidRDefault="00F417B6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действия партнёра.</w:t>
            </w:r>
          </w:p>
          <w:p w:rsidR="00F417B6" w:rsidRPr="00313ECF" w:rsidRDefault="00F417B6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</w:p>
          <w:p w:rsidR="00F417B6" w:rsidRPr="00313ECF" w:rsidRDefault="00F417B6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  <w:r w:rsidRPr="00313ECF">
              <w:rPr>
                <w:rFonts w:ascii="Times New Roman" w:hAnsi="Times New Roman" w:cs="Times New Roman"/>
                <w:bCs/>
                <w:w w:val="113"/>
              </w:rPr>
              <w:t>Учитывать правило в планировании и контроле способа решения.</w:t>
            </w:r>
          </w:p>
          <w:p w:rsidR="00F417B6" w:rsidRPr="00313ECF" w:rsidRDefault="00F417B6">
            <w:pPr>
              <w:pStyle w:val="af"/>
              <w:ind w:left="720" w:right="1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hAnsi="Times New Roman" w:cs="Times New Roman"/>
                <w:b/>
                <w:lang w:eastAsia="en-US"/>
              </w:rPr>
              <w:t xml:space="preserve">    </w:t>
            </w:r>
          </w:p>
          <w:p w:rsidR="00F417B6" w:rsidRPr="00313ECF" w:rsidRDefault="00F417B6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  <w:r w:rsidRPr="00313ECF">
              <w:rPr>
                <w:rFonts w:ascii="Times New Roman" w:hAnsi="Times New Roman" w:cs="Times New Roman"/>
                <w:bCs/>
                <w:w w:val="113"/>
              </w:rPr>
              <w:t>Владеть общим приёмом решения задач. Строить речевое высказывание в устной и письменной форме.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использовать приобретенные </w:t>
            </w:r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знания и умения в практической деятельности и повседневной жизни для </w:t>
            </w:r>
            <w:r w:rsidRPr="00313ECF">
              <w:rPr>
                <w:rFonts w:ascii="Times New Roman" w:hAnsi="Times New Roman"/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геометрии</w:t>
            </w:r>
          </w:p>
          <w:p w:rsidR="00F417B6" w:rsidRPr="00313ECF" w:rsidRDefault="00F417B6">
            <w:pPr>
              <w:pStyle w:val="a3"/>
              <w:rPr>
                <w:b/>
                <w:color w:val="000000"/>
              </w:rPr>
            </w:pPr>
            <w:r w:rsidRPr="00313ECF">
              <w:rPr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13ECF">
              <w:rPr>
                <w:color w:val="000000"/>
              </w:rPr>
              <w:t>способности</w:t>
            </w:r>
            <w:proofErr w:type="gramEnd"/>
            <w:r w:rsidRPr="00313ECF"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Свойства движений.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Параллельный перенос.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Поворот.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56AEB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№5  по теме «Движения»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481C14" w:rsidRDefault="00F417B6" w:rsidP="001D65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 работа на нетбуке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изученным в течение года </w:t>
            </w:r>
            <w:r w:rsidRPr="00CB2234">
              <w:rPr>
                <w:rFonts w:ascii="Times New Roman" w:hAnsi="Times New Roman"/>
                <w:sz w:val="24"/>
                <w:szCs w:val="24"/>
              </w:rPr>
              <w:lastRenderedPageBreak/>
              <w:t>темам;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>применять все изученные теоремы при решении задач; решать тестовые задания базового уровня;</w:t>
            </w:r>
          </w:p>
          <w:p w:rsidR="00F417B6" w:rsidRPr="00CB2234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sz w:val="24"/>
                <w:szCs w:val="24"/>
              </w:rPr>
              <w:t xml:space="preserve"> решать задачи повышенного уровня сложности.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pStyle w:val="ae"/>
              <w:spacing w:after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313EC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Учитывать разные мнения и стремиться к координации различных позиций </w:t>
            </w:r>
            <w:r w:rsidRPr="00313ECF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 сотрудничестве. Слушать других, пытаться принимать другую точку зрения, быть готовым изменить свою точку зрения.</w:t>
            </w:r>
          </w:p>
          <w:p w:rsidR="00F417B6" w:rsidRPr="00313ECF" w:rsidRDefault="00F417B6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lang w:eastAsia="en-US"/>
              </w:rPr>
            </w:pPr>
            <w:r w:rsidRPr="00313ECF">
              <w:rPr>
                <w:lang w:eastAsia="en-US"/>
              </w:rPr>
      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F417B6" w:rsidRPr="00313ECF" w:rsidRDefault="00F417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CB2234">
              <w:rPr>
                <w:rFonts w:ascii="Times New Roman" w:hAnsi="Times New Roman"/>
                <w:color w:val="333333"/>
                <w:sz w:val="24"/>
                <w:szCs w:val="24"/>
              </w:rPr>
              <w:t>Проводить сравнение, сериацию и классификацию по заданным критериям. Анализировать условия и требования задач.</w:t>
            </w:r>
          </w:p>
          <w:p w:rsidR="00F417B6" w:rsidRPr="00CB2234" w:rsidRDefault="00F417B6">
            <w:pPr>
              <w:tabs>
                <w:tab w:val="left" w:pos="426"/>
              </w:tabs>
              <w:ind w:left="142" w:right="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313ECF" w:rsidRDefault="00F417B6">
            <w:pPr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</w:t>
            </w:r>
            <w:r w:rsidRPr="00313ECF">
              <w:rPr>
                <w:rFonts w:ascii="Times New Roman" w:hAnsi="Times New Roman"/>
                <w:sz w:val="24"/>
                <w:szCs w:val="24"/>
              </w:rPr>
              <w:t xml:space="preserve">моделирования практических ситуаций и </w:t>
            </w:r>
            <w:r w:rsidRPr="00313ECF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построенных моделей с использованием аппарата геометрии</w:t>
            </w:r>
          </w:p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17B6" w:rsidRPr="00CB2234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23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7B6" w:rsidRPr="00313ECF" w:rsidRDefault="00F417B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7B6" w:rsidRPr="00CB2234" w:rsidRDefault="00F417B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417B6" w:rsidRPr="00313ECF" w:rsidRDefault="00F417B6" w:rsidP="00313EC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F417B6" w:rsidRPr="00313ECF" w:rsidRDefault="00F417B6" w:rsidP="00313EC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F417B6" w:rsidRPr="00313ECF" w:rsidRDefault="00F417B6" w:rsidP="00313ECF">
      <w:pPr>
        <w:pStyle w:val="a3"/>
        <w:spacing w:before="0" w:beforeAutospacing="0" w:after="0" w:afterAutospacing="0"/>
        <w:jc w:val="both"/>
      </w:pPr>
    </w:p>
    <w:p w:rsidR="00F417B6" w:rsidRPr="00313ECF" w:rsidRDefault="00F417B6" w:rsidP="00313ECF">
      <w:pPr>
        <w:pStyle w:val="a3"/>
        <w:spacing w:before="0" w:beforeAutospacing="0" w:after="0" w:afterAutospacing="0"/>
        <w:jc w:val="both"/>
      </w:pPr>
    </w:p>
    <w:p w:rsidR="00F417B6" w:rsidRPr="00313ECF" w:rsidRDefault="00F417B6" w:rsidP="00313ECF">
      <w:pPr>
        <w:pStyle w:val="a3"/>
        <w:spacing w:before="0" w:beforeAutospacing="0" w:after="0" w:afterAutospacing="0"/>
        <w:jc w:val="both"/>
      </w:pPr>
    </w:p>
    <w:p w:rsidR="00F417B6" w:rsidRPr="00313ECF" w:rsidRDefault="00F417B6" w:rsidP="00313E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3ECF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F417B6" w:rsidRPr="00313ECF" w:rsidRDefault="00F417B6" w:rsidP="00313ECF">
      <w:pPr>
        <w:tabs>
          <w:tab w:val="left" w:pos="900"/>
          <w:tab w:val="left" w:pos="108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 </w:t>
      </w:r>
    </w:p>
    <w:p w:rsidR="00F417B6" w:rsidRPr="00313ECF" w:rsidRDefault="00F417B6" w:rsidP="00313ECF">
      <w:pPr>
        <w:pStyle w:val="a3"/>
        <w:numPr>
          <w:ilvl w:val="0"/>
          <w:numId w:val="20"/>
        </w:numPr>
        <w:tabs>
          <w:tab w:val="left" w:pos="900"/>
        </w:tabs>
        <w:spacing w:before="0" w:beforeAutospacing="0" w:after="0" w:afterAutospacing="0"/>
        <w:jc w:val="both"/>
      </w:pPr>
      <w:r w:rsidRPr="00313ECF">
        <w:t>Атанасян Л. С., Бутузов В. Ф., Кадомцев С. Б., Позняк Э. Г., Юдина И. И. Геометрия 7-9. – М.: Просвещение, 2006.</w:t>
      </w:r>
    </w:p>
    <w:p w:rsidR="00F417B6" w:rsidRPr="00313ECF" w:rsidRDefault="00F417B6" w:rsidP="00313ECF">
      <w:pPr>
        <w:numPr>
          <w:ilvl w:val="0"/>
          <w:numId w:val="20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Буланова Л. М., Дудницын Ю. П. Проверочные задания по математике для учащихся 5-8 и 10 классов. – М.: Просвещение, 1998.</w:t>
      </w:r>
    </w:p>
    <w:p w:rsidR="00F417B6" w:rsidRPr="00313ECF" w:rsidRDefault="00F417B6" w:rsidP="00313ECF">
      <w:pPr>
        <w:numPr>
          <w:ilvl w:val="0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Зив Б. Г., Мейлер</w:t>
      </w:r>
      <w:r w:rsidRPr="00313ECF">
        <w:rPr>
          <w:rFonts w:ascii="Times New Roman" w:hAnsi="Times New Roman"/>
          <w:iCs/>
          <w:sz w:val="24"/>
          <w:szCs w:val="24"/>
        </w:rPr>
        <w:t xml:space="preserve"> </w:t>
      </w:r>
      <w:r w:rsidRPr="00313ECF">
        <w:rPr>
          <w:rFonts w:ascii="Times New Roman" w:hAnsi="Times New Roman"/>
          <w:sz w:val="24"/>
          <w:szCs w:val="24"/>
        </w:rPr>
        <w:t xml:space="preserve">В. М. </w:t>
      </w:r>
      <w:r w:rsidRPr="00313ECF">
        <w:rPr>
          <w:rFonts w:ascii="Times New Roman" w:hAnsi="Times New Roman"/>
          <w:iCs/>
          <w:sz w:val="24"/>
          <w:szCs w:val="24"/>
        </w:rPr>
        <w:t>Д</w:t>
      </w:r>
      <w:r w:rsidRPr="00313ECF">
        <w:rPr>
          <w:rFonts w:ascii="Times New Roman" w:hAnsi="Times New Roman"/>
          <w:sz w:val="24"/>
          <w:szCs w:val="24"/>
        </w:rPr>
        <w:t>идактические материалы по геометрии за 9 класс. – М.: Просвещение, 2005.</w:t>
      </w:r>
    </w:p>
    <w:p w:rsidR="00F417B6" w:rsidRPr="00313ECF" w:rsidRDefault="00F417B6" w:rsidP="00313ECF">
      <w:pPr>
        <w:numPr>
          <w:ilvl w:val="0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Иченская М. А. Самостоятельные и контрольные работы к учебнику Л. С. Атанасяна 7-9 классы. – Волгоград: Учитель, 2006.</w:t>
      </w:r>
    </w:p>
    <w:p w:rsidR="00F417B6" w:rsidRPr="00313ECF" w:rsidRDefault="00F417B6" w:rsidP="00313EC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Геометрия 7-9: типовые задания для формирования УУД / Л.И.Боженкова, Москва 2014</w:t>
      </w: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F417B6" w:rsidRPr="00313ECF" w:rsidRDefault="00F417B6" w:rsidP="00313ECF">
      <w:pPr>
        <w:ind w:left="1440"/>
        <w:rPr>
          <w:rFonts w:ascii="Times New Roman" w:hAnsi="Times New Roman"/>
          <w:b/>
          <w:bCs/>
          <w:sz w:val="24"/>
          <w:szCs w:val="24"/>
        </w:rPr>
      </w:pPr>
    </w:p>
    <w:sectPr w:rsidR="00F417B6" w:rsidRPr="00313ECF" w:rsidSect="00313ECF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F63" w:rsidRDefault="00506F63">
      <w:r>
        <w:separator/>
      </w:r>
    </w:p>
  </w:endnote>
  <w:endnote w:type="continuationSeparator" w:id="0">
    <w:p w:rsidR="00506F63" w:rsidRDefault="0050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B6" w:rsidRDefault="00F417B6">
    <w:pPr>
      <w:pStyle w:val="a6"/>
    </w:pPr>
    <w:r>
      <w:t>КУРСИВОМ ВЫДЕЛЕНО ДЛЯ ДЕТЕЙ С ОВЗ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F63" w:rsidRDefault="00506F63">
      <w:r>
        <w:separator/>
      </w:r>
    </w:p>
  </w:footnote>
  <w:footnote w:type="continuationSeparator" w:id="0">
    <w:p w:rsidR="00506F63" w:rsidRDefault="00506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2C7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1AD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64B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027E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12C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9E4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48B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0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2B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DC5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4B7DFC"/>
    <w:multiLevelType w:val="hybridMultilevel"/>
    <w:tmpl w:val="E4D0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FF2A33"/>
    <w:multiLevelType w:val="hybridMultilevel"/>
    <w:tmpl w:val="7E9213D0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6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AE03EA"/>
    <w:multiLevelType w:val="hybridMultilevel"/>
    <w:tmpl w:val="9F2A8B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D0C"/>
    <w:rsid w:val="0003218B"/>
    <w:rsid w:val="00050E6A"/>
    <w:rsid w:val="00084B9B"/>
    <w:rsid w:val="00086347"/>
    <w:rsid w:val="000B570C"/>
    <w:rsid w:val="00122A71"/>
    <w:rsid w:val="00195B00"/>
    <w:rsid w:val="001D656E"/>
    <w:rsid w:val="002B2CE9"/>
    <w:rsid w:val="002C5F8C"/>
    <w:rsid w:val="00311085"/>
    <w:rsid w:val="00313ECF"/>
    <w:rsid w:val="00340692"/>
    <w:rsid w:val="00380F0E"/>
    <w:rsid w:val="00393964"/>
    <w:rsid w:val="00396C63"/>
    <w:rsid w:val="003D5F8C"/>
    <w:rsid w:val="0042460F"/>
    <w:rsid w:val="00456AEB"/>
    <w:rsid w:val="00481C14"/>
    <w:rsid w:val="00490B07"/>
    <w:rsid w:val="004A5021"/>
    <w:rsid w:val="00500807"/>
    <w:rsid w:val="005058BF"/>
    <w:rsid w:val="00506F63"/>
    <w:rsid w:val="005A5FE4"/>
    <w:rsid w:val="005B7D30"/>
    <w:rsid w:val="005C346F"/>
    <w:rsid w:val="00611FCD"/>
    <w:rsid w:val="006213F5"/>
    <w:rsid w:val="00661F16"/>
    <w:rsid w:val="006A5186"/>
    <w:rsid w:val="00707712"/>
    <w:rsid w:val="00762BDA"/>
    <w:rsid w:val="007A5DD7"/>
    <w:rsid w:val="007D4543"/>
    <w:rsid w:val="008B72A4"/>
    <w:rsid w:val="0091462A"/>
    <w:rsid w:val="0096050A"/>
    <w:rsid w:val="00A00137"/>
    <w:rsid w:val="00A43890"/>
    <w:rsid w:val="00AD529B"/>
    <w:rsid w:val="00B07D0C"/>
    <w:rsid w:val="00B36516"/>
    <w:rsid w:val="00C2606E"/>
    <w:rsid w:val="00C8051A"/>
    <w:rsid w:val="00C92A6E"/>
    <w:rsid w:val="00C932F1"/>
    <w:rsid w:val="00CA7139"/>
    <w:rsid w:val="00CB2234"/>
    <w:rsid w:val="00CC1E9C"/>
    <w:rsid w:val="00CE78FC"/>
    <w:rsid w:val="00D5353B"/>
    <w:rsid w:val="00D62D86"/>
    <w:rsid w:val="00E34A18"/>
    <w:rsid w:val="00F417B6"/>
    <w:rsid w:val="00FA015D"/>
    <w:rsid w:val="00FD5336"/>
    <w:rsid w:val="00FE173B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E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313E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13ECF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313E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3EC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313ECF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13ECF"/>
    <w:rPr>
      <w:rFonts w:ascii="Calibri" w:hAnsi="Calibri" w:cs="Times New Roman"/>
      <w:lang w:eastAsia="en-US"/>
    </w:rPr>
  </w:style>
  <w:style w:type="paragraph" w:styleId="aa">
    <w:name w:val="Plain Text"/>
    <w:basedOn w:val="a"/>
    <w:link w:val="ab"/>
    <w:uiPriority w:val="99"/>
    <w:semiHidden/>
    <w:rsid w:val="00313EC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313ECF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1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13EC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313ECF"/>
    <w:pPr>
      <w:ind w:left="720"/>
      <w:contextualSpacing/>
    </w:pPr>
    <w:rPr>
      <w:lang w:eastAsia="en-US"/>
    </w:rPr>
  </w:style>
  <w:style w:type="paragraph" w:customStyle="1" w:styleId="af">
    <w:name w:val="Стиль"/>
    <w:uiPriority w:val="99"/>
    <w:rsid w:val="00313E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uiPriority w:val="99"/>
    <w:rsid w:val="00313EC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9pt">
    <w:name w:val="Основной текст + 9 pt"/>
    <w:basedOn w:val="a0"/>
    <w:uiPriority w:val="99"/>
    <w:rsid w:val="00313ECF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313ECF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FontStyle221">
    <w:name w:val="Font Style221"/>
    <w:basedOn w:val="a0"/>
    <w:uiPriority w:val="99"/>
    <w:rsid w:val="00195B0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7818</Words>
  <Characters>44563</Characters>
  <Application>Microsoft Office Word</Application>
  <DocSecurity>0</DocSecurity>
  <Lines>371</Lines>
  <Paragraphs>104</Paragraphs>
  <ScaleCrop>false</ScaleCrop>
  <Company>SPecialiST RePack</Company>
  <LinksUpToDate>false</LinksUpToDate>
  <CharactersWithSpaces>52277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Феодосьевна</dc:creator>
  <cp:keywords/>
  <dc:description/>
  <cp:lastModifiedBy>User</cp:lastModifiedBy>
  <cp:revision>18</cp:revision>
  <dcterms:created xsi:type="dcterms:W3CDTF">2017-09-10T14:31:00Z</dcterms:created>
  <dcterms:modified xsi:type="dcterms:W3CDTF">2019-01-15T07:58:00Z</dcterms:modified>
</cp:coreProperties>
</file>